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AACA3" w14:textId="77777777" w:rsidR="00FF204D" w:rsidRDefault="00FF204D" w:rsidP="00FF204D">
      <w:pPr>
        <w:spacing w:after="0" w:line="240" w:lineRule="auto"/>
        <w:ind w:left="4956"/>
        <w:jc w:val="center"/>
        <w:rPr>
          <w:rFonts w:ascii="Times New Roman" w:hAnsi="Times New Roman"/>
          <w:sz w:val="25"/>
          <w:szCs w:val="25"/>
        </w:rPr>
      </w:pPr>
    </w:p>
    <w:p w14:paraId="4A2E5E0D" w14:textId="161F5208" w:rsidR="00FF204D" w:rsidRPr="00B96844" w:rsidRDefault="00FF204D" w:rsidP="00FF204D">
      <w:pPr>
        <w:spacing w:after="0" w:line="240" w:lineRule="auto"/>
        <w:ind w:left="4956"/>
        <w:jc w:val="center"/>
        <w:rPr>
          <w:rFonts w:ascii="Times New Roman" w:hAnsi="Times New Roman"/>
          <w:sz w:val="25"/>
          <w:szCs w:val="25"/>
        </w:rPr>
      </w:pPr>
      <w:r w:rsidRPr="00B96844">
        <w:rPr>
          <w:rFonts w:ascii="Times New Roman" w:hAnsi="Times New Roman"/>
          <w:sz w:val="25"/>
          <w:szCs w:val="25"/>
        </w:rPr>
        <w:t>ПРИЛОЖЕНИЕ</w:t>
      </w:r>
    </w:p>
    <w:p w14:paraId="6FDAE380" w14:textId="77777777" w:rsidR="00FF204D" w:rsidRPr="00B96844" w:rsidRDefault="00FF204D" w:rsidP="00FF204D">
      <w:pPr>
        <w:spacing w:after="0" w:line="240" w:lineRule="auto"/>
        <w:ind w:left="4956"/>
        <w:jc w:val="center"/>
        <w:rPr>
          <w:rFonts w:ascii="Times New Roman" w:hAnsi="Times New Roman"/>
          <w:sz w:val="25"/>
          <w:szCs w:val="25"/>
        </w:rPr>
      </w:pPr>
      <w:r w:rsidRPr="00B96844">
        <w:rPr>
          <w:rFonts w:ascii="Times New Roman" w:hAnsi="Times New Roman"/>
          <w:sz w:val="25"/>
          <w:szCs w:val="25"/>
        </w:rPr>
        <w:t>к постановлению Администрации</w:t>
      </w:r>
    </w:p>
    <w:p w14:paraId="3B5689FB" w14:textId="77777777" w:rsidR="00FF204D" w:rsidRPr="00B96844" w:rsidRDefault="00FF204D" w:rsidP="00FF204D">
      <w:pPr>
        <w:spacing w:after="0" w:line="240" w:lineRule="auto"/>
        <w:ind w:left="4956"/>
        <w:jc w:val="center"/>
        <w:rPr>
          <w:rFonts w:ascii="Times New Roman" w:hAnsi="Times New Roman"/>
          <w:sz w:val="25"/>
          <w:szCs w:val="25"/>
        </w:rPr>
      </w:pPr>
      <w:proofErr w:type="gramStart"/>
      <w:r w:rsidRPr="00B96844">
        <w:rPr>
          <w:rFonts w:ascii="Times New Roman" w:hAnsi="Times New Roman"/>
          <w:sz w:val="25"/>
          <w:szCs w:val="25"/>
        </w:rPr>
        <w:t>Златоустовского  городского</w:t>
      </w:r>
      <w:proofErr w:type="gramEnd"/>
      <w:r w:rsidRPr="00B96844">
        <w:rPr>
          <w:rFonts w:ascii="Times New Roman" w:hAnsi="Times New Roman"/>
          <w:sz w:val="25"/>
          <w:szCs w:val="25"/>
        </w:rPr>
        <w:t xml:space="preserve"> округа</w:t>
      </w:r>
    </w:p>
    <w:p w14:paraId="19F83226" w14:textId="77777777" w:rsidR="00FF204D" w:rsidRDefault="00FF204D" w:rsidP="005F460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14:paraId="1D50AF04" w14:textId="77777777" w:rsidR="00FF204D" w:rsidRDefault="00FF204D" w:rsidP="005F460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14:paraId="121559E4" w14:textId="77777777" w:rsidR="00FF204D" w:rsidRDefault="00FF204D" w:rsidP="005F460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14:paraId="0839CDAE" w14:textId="109CCCF6" w:rsidR="005F460D" w:rsidRDefault="005F460D" w:rsidP="005F460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муниципальной программы Златоустовского городского округа</w:t>
      </w:r>
    </w:p>
    <w:p w14:paraId="6A6FC052" w14:textId="2DE3E577" w:rsidR="004015A4" w:rsidRPr="004015A4" w:rsidRDefault="004015A4" w:rsidP="004015A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и молодежной политики Златоустовского городского округа»</w:t>
      </w:r>
    </w:p>
    <w:p w14:paraId="2C943DF7" w14:textId="77777777" w:rsidR="005F460D" w:rsidRPr="005F460D" w:rsidRDefault="005F460D" w:rsidP="005F46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54"/>
      </w:tblGrid>
      <w:tr w:rsidR="005F460D" w:rsidRPr="005F460D" w14:paraId="7908C55F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F795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BFA93" w14:textId="77777777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5F460D" w:rsidRPr="005F460D" w14:paraId="0B582DC4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C3E6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79D02817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EFCE1" w14:textId="69E3A3F8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  <w:r w:rsidR="004C1AC1">
              <w:rPr>
                <w:rFonts w:ascii="Times New Roman" w:hAnsi="Times New Roman" w:cs="Times New Roman"/>
              </w:rPr>
              <w:t xml:space="preserve"> </w:t>
            </w:r>
            <w:bookmarkStart w:id="0" w:name="_Hlk102033807"/>
            <w:r w:rsidR="004C1AC1">
              <w:rPr>
                <w:rFonts w:ascii="Times New Roman" w:hAnsi="Times New Roman" w:cs="Times New Roman"/>
              </w:rPr>
              <w:t>(далее - МКУ Управление образования и молодежной политики ЗГО)</w:t>
            </w:r>
            <w:bookmarkEnd w:id="0"/>
          </w:p>
        </w:tc>
      </w:tr>
      <w:tr w:rsidR="005F460D" w:rsidRPr="005F460D" w14:paraId="06DF2CF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6C81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Соисполнители муниципальной</w:t>
            </w:r>
          </w:p>
          <w:p w14:paraId="4CAF6276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11B4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Муниципальное казенное учреждение Управление по физической культуре и спорту Златоустовского городского округа (далее – МКУ </w:t>
            </w:r>
            <w:proofErr w:type="spellStart"/>
            <w:r w:rsidRPr="004C39B6">
              <w:rPr>
                <w:rFonts w:ascii="Times New Roman" w:hAnsi="Times New Roman" w:cs="Times New Roman"/>
              </w:rPr>
              <w:t>УФКиС</w:t>
            </w:r>
            <w:proofErr w:type="spellEnd"/>
            <w:r w:rsidRPr="004C39B6">
              <w:rPr>
                <w:rFonts w:ascii="Times New Roman" w:hAnsi="Times New Roman" w:cs="Times New Roman"/>
              </w:rPr>
              <w:t xml:space="preserve"> ЗГО);</w:t>
            </w:r>
          </w:p>
          <w:p w14:paraId="4B60B83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Муниципальное казенное учреждение Управление культуры Златоустовского городского округа (далее – МКУ Управление культуры ЗГО);</w:t>
            </w:r>
          </w:p>
          <w:p w14:paraId="77BC52F9" w14:textId="77777777" w:rsidR="005F460D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Администрация Златоустовского городского округа (далее – Администрация ЗГО)</w:t>
            </w:r>
          </w:p>
          <w:p w14:paraId="58887AE3" w14:textId="4DBC242A" w:rsidR="00FF08DF" w:rsidRPr="004C39B6" w:rsidRDefault="00FF08DF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«Капитальное строительство» (далее – МБУ КС)</w:t>
            </w:r>
          </w:p>
        </w:tc>
      </w:tr>
      <w:tr w:rsidR="005F460D" w:rsidRPr="005F460D" w14:paraId="627F874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97D4" w14:textId="77777777" w:rsidR="005F460D" w:rsidRPr="004C39B6" w:rsidRDefault="00D601B9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Структурные элементы</w:t>
            </w:r>
            <w:r w:rsidR="005F460D" w:rsidRPr="004C39B6">
              <w:rPr>
                <w:rFonts w:ascii="Times New Roman" w:hAnsi="Times New Roman" w:cs="Times New Roman"/>
              </w:rPr>
              <w:t xml:space="preserve"> муниципальной</w:t>
            </w:r>
          </w:p>
          <w:p w14:paraId="2F8C730A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C9DAB" w14:textId="77777777" w:rsidR="007239B8" w:rsidRDefault="007239B8" w:rsidP="007239B8">
            <w:pPr>
              <w:pStyle w:val="af7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239B8">
              <w:rPr>
                <w:rFonts w:ascii="Times New Roman" w:hAnsi="Times New Roman"/>
              </w:rPr>
              <w:t>Подпрограмма «Развитие образования Златоустовского городского округа»</w:t>
            </w:r>
          </w:p>
          <w:p w14:paraId="139048DC" w14:textId="77777777" w:rsidR="007239B8" w:rsidRDefault="007239B8" w:rsidP="007239B8">
            <w:pPr>
              <w:pStyle w:val="af7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239B8">
              <w:rPr>
                <w:rFonts w:ascii="Times New Roman" w:hAnsi="Times New Roman"/>
              </w:rPr>
              <w:t>Подпрограмма "Развитие молодежной политики, гражданско-патриотическое воспитание молодежи"</w:t>
            </w:r>
          </w:p>
          <w:p w14:paraId="719FD27A" w14:textId="77777777" w:rsidR="007239B8" w:rsidRDefault="007239B8" w:rsidP="007239B8">
            <w:pPr>
              <w:pStyle w:val="af7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239B8">
              <w:rPr>
                <w:rFonts w:ascii="Times New Roman" w:hAnsi="Times New Roman"/>
              </w:rPr>
              <w:t>Подпрограмма "Современная школа"</w:t>
            </w:r>
          </w:p>
          <w:p w14:paraId="5B49716F" w14:textId="77777777" w:rsidR="007239B8" w:rsidRDefault="007239B8" w:rsidP="007239B8">
            <w:pPr>
              <w:pStyle w:val="af7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239B8">
              <w:rPr>
                <w:rFonts w:ascii="Times New Roman" w:hAnsi="Times New Roman"/>
              </w:rPr>
              <w:t>Подпрограмма "Социальная активность"</w:t>
            </w:r>
          </w:p>
          <w:p w14:paraId="01A999D7" w14:textId="2DFCEE29" w:rsidR="008274FE" w:rsidRPr="007239B8" w:rsidRDefault="007239B8" w:rsidP="007239B8">
            <w:pPr>
              <w:pStyle w:val="af7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239B8">
              <w:rPr>
                <w:rFonts w:ascii="Times New Roman" w:hAnsi="Times New Roman"/>
              </w:rPr>
              <w:t>Подпрограмма "Успех каждого ребенка"</w:t>
            </w:r>
          </w:p>
        </w:tc>
      </w:tr>
      <w:tr w:rsidR="005F460D" w:rsidRPr="005F460D" w14:paraId="09156229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A4B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407BA" w14:textId="77777777" w:rsidR="007239B8" w:rsidRDefault="007239B8" w:rsidP="007239B8">
            <w:pPr>
              <w:pStyle w:val="af7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239B8">
              <w:rPr>
                <w:rFonts w:ascii="Times New Roman" w:hAnsi="Times New Roman"/>
              </w:rPr>
              <w:t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Челябинской области;</w:t>
            </w:r>
          </w:p>
          <w:p w14:paraId="12FAE4EB" w14:textId="77777777" w:rsidR="005F460D" w:rsidRDefault="007239B8" w:rsidP="007239B8">
            <w:pPr>
              <w:pStyle w:val="af7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239B8">
              <w:rPr>
                <w:rFonts w:ascii="Times New Roman" w:hAnsi="Times New Roman"/>
              </w:rPr>
              <w:t>Развитие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</w:t>
            </w:r>
          </w:p>
          <w:p w14:paraId="4BC614B6" w14:textId="75D8D6D7" w:rsidR="00744221" w:rsidRPr="007239B8" w:rsidRDefault="00744221" w:rsidP="007239B8">
            <w:pPr>
              <w:pStyle w:val="af7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744221">
              <w:rPr>
                <w:rFonts w:ascii="Times New Roman" w:hAnsi="Times New Roman"/>
              </w:rPr>
              <w:t>редоставление равных возможностей для получения гражданами качественного образования всех видов и уровней</w:t>
            </w:r>
          </w:p>
        </w:tc>
      </w:tr>
      <w:tr w:rsidR="005F460D" w:rsidRPr="005F460D" w14:paraId="6097851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82C8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Задачи 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E2B45" w14:textId="5695E7EC" w:rsidR="007239B8" w:rsidRDefault="008F28F8" w:rsidP="008F28F8">
            <w:pPr>
              <w:pStyle w:val="af7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7239B8" w:rsidRPr="007239B8">
              <w:rPr>
                <w:rFonts w:ascii="Times New Roman" w:hAnsi="Times New Roman"/>
              </w:rPr>
              <w:t>одействие развитию общего и дополнительного образования;</w:t>
            </w:r>
          </w:p>
          <w:p w14:paraId="355BB736" w14:textId="77777777" w:rsidR="007239B8" w:rsidRDefault="007239B8" w:rsidP="007239B8">
            <w:pPr>
              <w:pStyle w:val="af7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239B8">
              <w:rPr>
                <w:rFonts w:ascii="Times New Roman" w:hAnsi="Times New Roman"/>
              </w:rPr>
              <w:lastRenderedPageBreak/>
              <w:t>улучшение условий жизни и труда педагогических работников;</w:t>
            </w:r>
          </w:p>
          <w:p w14:paraId="7BDDEACE" w14:textId="77777777" w:rsidR="007239B8" w:rsidRDefault="007239B8" w:rsidP="007239B8">
            <w:pPr>
              <w:pStyle w:val="af7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239B8">
              <w:rPr>
                <w:rFonts w:ascii="Times New Roman" w:hAnsi="Times New Roman"/>
              </w:rPr>
              <w:t>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вовлеченность в образовательный процесс, при реализации основного общего и среднего общего образования;</w:t>
            </w:r>
          </w:p>
          <w:p w14:paraId="1A03AAC7" w14:textId="721B9C33" w:rsidR="008F28F8" w:rsidRDefault="007239B8" w:rsidP="004C39B6">
            <w:pPr>
              <w:pStyle w:val="af7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239B8">
              <w:rPr>
                <w:rFonts w:ascii="Times New Roman" w:hAnsi="Times New Roman"/>
              </w:rPr>
              <w:t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      </w:r>
          </w:p>
          <w:p w14:paraId="2844547A" w14:textId="0CCC6A40" w:rsidR="002A0011" w:rsidRDefault="002A0011" w:rsidP="004C39B6">
            <w:pPr>
              <w:pStyle w:val="af7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2A0011">
              <w:rPr>
                <w:rFonts w:ascii="Times New Roman" w:hAnsi="Times New Roman"/>
              </w:rPr>
              <w:t>Содействие социальному, культурному, духовному и физическому развитию молодежи, проживающей на территории Челябинской области.</w:t>
            </w:r>
          </w:p>
          <w:p w14:paraId="41221381" w14:textId="77777777" w:rsidR="008F28F8" w:rsidRDefault="004C39B6" w:rsidP="004C39B6">
            <w:pPr>
              <w:pStyle w:val="af7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8F28F8">
              <w:rPr>
                <w:rFonts w:ascii="Times New Roman" w:hAnsi="Times New Roman"/>
              </w:rPr>
              <w:t xml:space="preserve">Совершенствование организации мероприятий с детьми и молодёжью </w:t>
            </w:r>
            <w:proofErr w:type="spellStart"/>
            <w:r w:rsidRPr="008F28F8">
              <w:rPr>
                <w:rFonts w:ascii="Times New Roman" w:hAnsi="Times New Roman"/>
              </w:rPr>
              <w:t>гражданско</w:t>
            </w:r>
            <w:proofErr w:type="spellEnd"/>
            <w:r w:rsidRPr="008F28F8">
              <w:rPr>
                <w:rFonts w:ascii="Times New Roman" w:hAnsi="Times New Roman"/>
              </w:rPr>
              <w:t>–патриотического, духовно–нравственного, интеллектуального и творческого характера.</w:t>
            </w:r>
          </w:p>
          <w:p w14:paraId="5CE28339" w14:textId="77777777" w:rsidR="008F28F8" w:rsidRDefault="004C39B6" w:rsidP="004C39B6">
            <w:pPr>
              <w:pStyle w:val="af7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8F28F8">
              <w:rPr>
                <w:rFonts w:ascii="Times New Roman" w:hAnsi="Times New Roman"/>
              </w:rPr>
              <w:t>Развитие моделей и форм вовлечения молодёжи во временную трудовую и экономическую деятельность, направленную на решение вопросов самообеспечения.</w:t>
            </w:r>
            <w:bookmarkStart w:id="1" w:name="_Hlk103114205"/>
          </w:p>
          <w:p w14:paraId="1077D79E" w14:textId="316DD072" w:rsidR="005F460D" w:rsidRPr="008F28F8" w:rsidRDefault="004C39B6" w:rsidP="004C39B6">
            <w:pPr>
              <w:pStyle w:val="af7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proofErr w:type="gramStart"/>
            <w:r w:rsidRPr="008F28F8">
              <w:rPr>
                <w:rFonts w:ascii="Times New Roman" w:hAnsi="Times New Roman"/>
              </w:rPr>
              <w:t>Формирование  эффективной</w:t>
            </w:r>
            <w:proofErr w:type="gramEnd"/>
            <w:r w:rsidRPr="008F28F8">
              <w:rPr>
                <w:rFonts w:ascii="Times New Roman" w:hAnsi="Times New Roman"/>
              </w:rPr>
              <w:t xml:space="preserve">  системы  выявления,  поддержки  и  развития способностей  и  талантов  у  детей  и молодежи,  основанной  на  принципах  справедливости,  всеобщности  и  направленной  на  самоопределение  и профессиональную ориентацию всех обучающихся.</w:t>
            </w:r>
            <w:bookmarkEnd w:id="1"/>
          </w:p>
        </w:tc>
      </w:tr>
      <w:tr w:rsidR="005F460D" w:rsidRPr="005F460D" w14:paraId="39B5386B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224" w14:textId="77777777" w:rsidR="005F460D" w:rsidRPr="00734E70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lastRenderedPageBreak/>
              <w:t xml:space="preserve">Целевые </w:t>
            </w:r>
            <w:r w:rsidR="00D601B9" w:rsidRPr="00734E70">
              <w:rPr>
                <w:rFonts w:ascii="Times New Roman" w:hAnsi="Times New Roman" w:cs="Times New Roman"/>
              </w:rPr>
              <w:t>показатели (</w:t>
            </w:r>
            <w:r w:rsidRPr="00734E70">
              <w:rPr>
                <w:rFonts w:ascii="Times New Roman" w:hAnsi="Times New Roman" w:cs="Times New Roman"/>
              </w:rPr>
              <w:t>индикаторы</w:t>
            </w:r>
            <w:r w:rsidR="00D601B9" w:rsidRPr="00734E70">
              <w:rPr>
                <w:rFonts w:ascii="Times New Roman" w:hAnsi="Times New Roman" w:cs="Times New Roman"/>
              </w:rPr>
              <w:t>)</w:t>
            </w:r>
          </w:p>
          <w:p w14:paraId="4B2E104D" w14:textId="77777777" w:rsidR="005F460D" w:rsidRPr="00734E70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C83B1" w14:textId="6B0A50F5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1. Охват детей 1-7 лет дошкольным образованием в Златоустовском городском округе (в процентах).</w:t>
            </w:r>
          </w:p>
          <w:p w14:paraId="37A51171" w14:textId="2FC54988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2. Удельный вес коррекционных и комбинированных групп для детей с ОВЗ и детей-инвалидов в общем числе групп дошкольных образовательных учреждений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529AE45B" w14:textId="62AC9A8D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3. Численность воспитанников дошкольных образовательных учреждений, приходящихся на одного педагогического работника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1B375BC4" w14:textId="05627ACE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4. Удельный вес воспитанников дошкольных образовательных учреждений, получающих платные дополнительные услуги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35C8267A" w14:textId="635C00FF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5.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5A78D99B" w14:textId="00FFE1B8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6.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6940ED7E" w14:textId="04C9EAF7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7. 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7AE3E0F9" w14:textId="3EAC8135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lastRenderedPageBreak/>
              <w:t>8.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133AA75F" w14:textId="7AE5A7B7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 xml:space="preserve">9. 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</w:t>
            </w:r>
            <w:r w:rsidR="004F5C46" w:rsidRPr="00734E70">
              <w:rPr>
                <w:rFonts w:ascii="Times New Roman" w:hAnsi="Times New Roman" w:cs="Times New Roman"/>
              </w:rPr>
              <w:t>(в процентах).</w:t>
            </w:r>
          </w:p>
          <w:p w14:paraId="4C33A52D" w14:textId="1BC72E57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 xml:space="preserve">10.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</w:t>
            </w:r>
            <w:r w:rsidR="004F5C46" w:rsidRPr="00734E70">
              <w:rPr>
                <w:rFonts w:ascii="Times New Roman" w:hAnsi="Times New Roman" w:cs="Times New Roman"/>
              </w:rPr>
              <w:t>(в процентах).</w:t>
            </w:r>
          </w:p>
          <w:p w14:paraId="74549BFE" w14:textId="78966756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11.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  <w:r w:rsidRPr="00734E70">
              <w:rPr>
                <w:rFonts w:ascii="Times New Roman" w:hAnsi="Times New Roman" w:cs="Times New Roman"/>
              </w:rPr>
              <w:t xml:space="preserve"> </w:t>
            </w:r>
          </w:p>
          <w:p w14:paraId="6CF147A5" w14:textId="58850956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7F568630" w14:textId="3476D277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13.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3566EC61" w14:textId="1B41F331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14.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48871257" w14:textId="5077F0B9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15.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00D769ED" w14:textId="477E061A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16.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6307662A" w14:textId="13DF1013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17.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2DE73486" w14:textId="65B2C02D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 xml:space="preserve">18.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</w:t>
            </w:r>
            <w:r w:rsidRPr="00734E70">
              <w:rPr>
                <w:rFonts w:ascii="Times New Roman" w:hAnsi="Times New Roman" w:cs="Times New Roman"/>
              </w:rPr>
              <w:lastRenderedPageBreak/>
              <w:t>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N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19D6C0C3" w14:textId="6F86C54F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19.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</w:t>
            </w:r>
            <w:r w:rsidR="004F5C46" w:rsidRPr="006276BA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5EADC8A3" w14:textId="2A35C8F7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20. Доля обучающихся, обеспеченных питанием, в общем количестве обучающихся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4BF70036" w14:textId="71CAFC69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21.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5DD00024" w14:textId="6E09F0AB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22.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6090954E" w14:textId="0EA65E37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23.</w:t>
            </w:r>
            <w:r w:rsidR="00CF6A9E">
              <w:rPr>
                <w:rFonts w:ascii="Times New Roman" w:hAnsi="Times New Roman" w:cs="Times New Roman"/>
              </w:rPr>
              <w:t xml:space="preserve"> </w:t>
            </w:r>
            <w:r w:rsidRPr="00734E70">
              <w:rPr>
                <w:rFonts w:ascii="Times New Roman" w:hAnsi="Times New Roman" w:cs="Times New Roman"/>
              </w:rPr>
              <w:t>Количество детей для отдыха в каникулярное время в организациях отдыха и оздоровления детей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25BCC2A1" w14:textId="76427F26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2</w:t>
            </w:r>
            <w:r w:rsidR="006F09D0">
              <w:rPr>
                <w:rFonts w:ascii="Times New Roman" w:hAnsi="Times New Roman" w:cs="Times New Roman"/>
              </w:rPr>
              <w:t>4</w:t>
            </w:r>
            <w:r w:rsidRPr="00734E70">
              <w:rPr>
                <w:rFonts w:ascii="Times New Roman" w:hAnsi="Times New Roman" w:cs="Times New Roman"/>
              </w:rPr>
              <w:t>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5583668A" w14:textId="39D99C56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2</w:t>
            </w:r>
            <w:r w:rsidR="006F09D0">
              <w:rPr>
                <w:rFonts w:ascii="Times New Roman" w:hAnsi="Times New Roman" w:cs="Times New Roman"/>
              </w:rPr>
              <w:t>5</w:t>
            </w:r>
            <w:r w:rsidRPr="00734E70">
              <w:rPr>
                <w:rFonts w:ascii="Times New Roman" w:hAnsi="Times New Roman" w:cs="Times New Roman"/>
              </w:rPr>
              <w:t>. Количество детей, запланированных для отдыха в каникулярное время при организации малозатратных форм отдыха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2D01A3FC" w14:textId="3D3FDF25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2</w:t>
            </w:r>
            <w:r w:rsidR="006F09D0">
              <w:rPr>
                <w:rFonts w:ascii="Times New Roman" w:hAnsi="Times New Roman" w:cs="Times New Roman"/>
              </w:rPr>
              <w:t>6</w:t>
            </w:r>
            <w:r w:rsidRPr="00734E70">
              <w:rPr>
                <w:rFonts w:ascii="Times New Roman" w:hAnsi="Times New Roman" w:cs="Times New Roman"/>
              </w:rPr>
              <w:t>. 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32FCCAF2" w14:textId="4D92CC8D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2</w:t>
            </w:r>
            <w:r w:rsidR="006F09D0">
              <w:rPr>
                <w:rFonts w:ascii="Times New Roman" w:hAnsi="Times New Roman" w:cs="Times New Roman"/>
              </w:rPr>
              <w:t>7</w:t>
            </w:r>
            <w:r w:rsidRPr="00734E70">
              <w:rPr>
                <w:rFonts w:ascii="Times New Roman" w:hAnsi="Times New Roman" w:cs="Times New Roman"/>
              </w:rPr>
              <w:t>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27027BEF" w14:textId="7C87E980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2</w:t>
            </w:r>
            <w:r w:rsidR="006F09D0">
              <w:rPr>
                <w:rFonts w:ascii="Times New Roman" w:hAnsi="Times New Roman" w:cs="Times New Roman"/>
              </w:rPr>
              <w:t>8</w:t>
            </w:r>
            <w:r w:rsidRPr="00734E70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734E70">
              <w:rPr>
                <w:rFonts w:ascii="Times New Roman" w:hAnsi="Times New Roman" w:cs="Times New Roman"/>
              </w:rPr>
              <w:t>Численность  обучающихся</w:t>
            </w:r>
            <w:proofErr w:type="gramEnd"/>
            <w:r w:rsidRPr="00734E70">
              <w:rPr>
                <w:rFonts w:ascii="Times New Roman" w:hAnsi="Times New Roman" w:cs="Times New Roman"/>
              </w:rPr>
              <w:t xml:space="preserve"> по программам начального общего образования обеспечиваемых молоком (молочной продукцией)</w:t>
            </w:r>
            <w:r w:rsidR="004F5C46" w:rsidRPr="00734E70">
              <w:rPr>
                <w:rFonts w:ascii="Times New Roman" w:hAnsi="Times New Roman" w:cs="Times New Roman"/>
              </w:rPr>
              <w:t xml:space="preserve"> (единиц).</w:t>
            </w:r>
            <w:r w:rsidRPr="00734E70">
              <w:rPr>
                <w:rFonts w:ascii="Times New Roman" w:hAnsi="Times New Roman" w:cs="Times New Roman"/>
              </w:rPr>
              <w:t xml:space="preserve"> </w:t>
            </w:r>
          </w:p>
          <w:p w14:paraId="25594762" w14:textId="1152F35D" w:rsidR="00890B85" w:rsidRPr="00734E70" w:rsidRDefault="006F09D0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90B85" w:rsidRPr="00734E70">
              <w:rPr>
                <w:rFonts w:ascii="Times New Roman" w:hAnsi="Times New Roman" w:cs="Times New Roman"/>
              </w:rPr>
              <w:t>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6D143FFC" w14:textId="0F609CC7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0</w:t>
            </w:r>
            <w:r w:rsidRPr="00734E70">
              <w:rPr>
                <w:rFonts w:ascii="Times New Roman" w:hAnsi="Times New Roman" w:cs="Times New Roman"/>
              </w:rPr>
              <w:t xml:space="preserve">. Доля капитально отремонтированных зданий и сооружений муниципальных дошкольных образовательных </w:t>
            </w:r>
            <w:r w:rsidRPr="00734E70">
              <w:rPr>
                <w:rFonts w:ascii="Times New Roman" w:hAnsi="Times New Roman" w:cs="Times New Roman"/>
              </w:rPr>
              <w:lastRenderedPageBreak/>
              <w:t>организаций в общем количестве зданий и сооружений муниципальных дошкольных образовательных организаций, требующих проведение капитального ремонта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3CE78807" w14:textId="1591AB06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1</w:t>
            </w:r>
            <w:r w:rsidRPr="00734E70">
              <w:rPr>
                <w:rFonts w:ascii="Times New Roman" w:hAnsi="Times New Roman" w:cs="Times New Roman"/>
              </w:rPr>
              <w:t>. Доля капитально отремонтированных зданий и сооружений муниципальных учреждений дополнительного образования в общем количестве зданий и сооружений муниципальных учреждений дополнительного образования, требующих проведение капитального ремонта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195A5A86" w14:textId="03A733FE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2</w:t>
            </w:r>
            <w:r w:rsidRPr="00734E70">
              <w:rPr>
                <w:rFonts w:ascii="Times New Roman" w:hAnsi="Times New Roman" w:cs="Times New Roman"/>
              </w:rPr>
              <w:t>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3A4F8253" w14:textId="5FF0AB23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3</w:t>
            </w:r>
            <w:r w:rsidRPr="00734E70">
              <w:rPr>
                <w:rFonts w:ascii="Times New Roman" w:hAnsi="Times New Roman" w:cs="Times New Roman"/>
              </w:rPr>
              <w:t>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  <w:r w:rsidR="004F5C46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1747741C" w14:textId="3B87C592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4</w:t>
            </w:r>
            <w:r w:rsidRPr="00734E70">
              <w:rPr>
                <w:rFonts w:ascii="Times New Roman" w:hAnsi="Times New Roman" w:cs="Times New Roman"/>
              </w:rPr>
              <w:t xml:space="preserve">. Количество мест в образовательных </w:t>
            </w:r>
            <w:proofErr w:type="gramStart"/>
            <w:r w:rsidRPr="00734E70">
              <w:rPr>
                <w:rFonts w:ascii="Times New Roman" w:hAnsi="Times New Roman" w:cs="Times New Roman"/>
              </w:rPr>
              <w:t>организациях,  в</w:t>
            </w:r>
            <w:proofErr w:type="gramEnd"/>
            <w:r w:rsidRPr="00734E70">
              <w:rPr>
                <w:rFonts w:ascii="Times New Roman" w:hAnsi="Times New Roman" w:cs="Times New Roman"/>
              </w:rPr>
              <w:t xml:space="preserve">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</w:t>
            </w:r>
            <w:r w:rsidR="004F5C46" w:rsidRPr="00734E70">
              <w:rPr>
                <w:rFonts w:ascii="Times New Roman" w:hAnsi="Times New Roman" w:cs="Times New Roman"/>
              </w:rPr>
              <w:t xml:space="preserve"> (единиц).</w:t>
            </w:r>
            <w:r w:rsidRPr="00734E70">
              <w:rPr>
                <w:rFonts w:ascii="Times New Roman" w:hAnsi="Times New Roman" w:cs="Times New Roman"/>
              </w:rPr>
              <w:t xml:space="preserve">  </w:t>
            </w:r>
          </w:p>
          <w:p w14:paraId="2B3E145D" w14:textId="14A65A93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5</w:t>
            </w:r>
            <w:r w:rsidRPr="00734E70">
              <w:rPr>
                <w:rFonts w:ascii="Times New Roman" w:hAnsi="Times New Roman" w:cs="Times New Roman"/>
              </w:rPr>
              <w:t>. Количество учреждений образования, в которых проведены ремонтные работы</w:t>
            </w:r>
            <w:r w:rsidR="00077CD1" w:rsidRPr="00734E70">
              <w:rPr>
                <w:rFonts w:ascii="Times New Roman" w:hAnsi="Times New Roman" w:cs="Times New Roman"/>
              </w:rPr>
              <w:t xml:space="preserve"> (единиц).</w:t>
            </w:r>
            <w:r w:rsidR="004F5C46" w:rsidRPr="00734E70">
              <w:rPr>
                <w:rFonts w:ascii="Times New Roman" w:hAnsi="Times New Roman" w:cs="Times New Roman"/>
              </w:rPr>
              <w:t xml:space="preserve"> </w:t>
            </w:r>
          </w:p>
          <w:p w14:paraId="07A0047D" w14:textId="4E4E04B1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6</w:t>
            </w:r>
            <w:r w:rsidRPr="00734E70">
              <w:rPr>
                <w:rFonts w:ascii="Times New Roman" w:hAnsi="Times New Roman" w:cs="Times New Roman"/>
              </w:rPr>
              <w:t>. Количество учреждений, в которых выполнены противопожарные мероприятия</w:t>
            </w:r>
            <w:r w:rsidR="00077CD1" w:rsidRPr="00734E70">
              <w:rPr>
                <w:rFonts w:ascii="Times New Roman" w:hAnsi="Times New Roman" w:cs="Times New Roman"/>
              </w:rPr>
              <w:t xml:space="preserve"> (единиц).</w:t>
            </w:r>
          </w:p>
          <w:p w14:paraId="20D8D494" w14:textId="5FBE674B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7</w:t>
            </w:r>
            <w:r w:rsidRPr="00734E70">
              <w:rPr>
                <w:rFonts w:ascii="Times New Roman" w:hAnsi="Times New Roman" w:cs="Times New Roman"/>
              </w:rPr>
              <w:t xml:space="preserve">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Pr="00734E70">
              <w:rPr>
                <w:rFonts w:ascii="Times New Roman" w:hAnsi="Times New Roman" w:cs="Times New Roman"/>
              </w:rPr>
              <w:t>и  подростковых</w:t>
            </w:r>
            <w:proofErr w:type="gramEnd"/>
            <w:r w:rsidRPr="00734E70">
              <w:rPr>
                <w:rFonts w:ascii="Times New Roman" w:hAnsi="Times New Roman" w:cs="Times New Roman"/>
              </w:rPr>
              <w:t xml:space="preserve"> трудовых отрядов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395FE8D7" w14:textId="201D1CA3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8</w:t>
            </w:r>
            <w:r w:rsidRPr="00734E70">
              <w:rPr>
                <w:rFonts w:ascii="Times New Roman" w:hAnsi="Times New Roman" w:cs="Times New Roman"/>
              </w:rPr>
              <w:t xml:space="preserve">. Количество молодежных культурно – досуговых, </w:t>
            </w:r>
            <w:proofErr w:type="spellStart"/>
            <w:r w:rsidRPr="00734E70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734E70">
              <w:rPr>
                <w:rFonts w:ascii="Times New Roman" w:hAnsi="Times New Roman" w:cs="Times New Roman"/>
              </w:rPr>
              <w:t xml:space="preserve"> – патриотических мероприятий, мероприятий по пропаганде здорового образа жизни и профилактике асоциального поведения </w:t>
            </w:r>
            <w:r w:rsidR="00077CD1" w:rsidRPr="00734E70">
              <w:rPr>
                <w:rFonts w:ascii="Times New Roman" w:hAnsi="Times New Roman" w:cs="Times New Roman"/>
              </w:rPr>
              <w:t>(единиц).</w:t>
            </w:r>
          </w:p>
          <w:p w14:paraId="2F7446FD" w14:textId="16562AD2" w:rsidR="00890B85" w:rsidRPr="00734E70" w:rsidRDefault="006F09D0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890B85" w:rsidRPr="00734E70">
              <w:rPr>
                <w:rFonts w:ascii="Times New Roman" w:hAnsi="Times New Roman" w:cs="Times New Roman"/>
              </w:rPr>
              <w:t>. 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 в сфере образования, интеллектуальной и творческой деятельности, проводимых на территории Златоустовского городского округа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1AD42B4F" w14:textId="077CD025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0</w:t>
            </w:r>
            <w:r w:rsidRPr="00734E70">
              <w:rPr>
                <w:rFonts w:ascii="Times New Roman" w:hAnsi="Times New Roman" w:cs="Times New Roman"/>
              </w:rPr>
              <w:t xml:space="preserve">. Доля молодых людей от общего числа молодых людей в возрасте от 14 до 35 лет, проживающих в Златоустовском городском округе, принимающих участие в мероприятиях </w:t>
            </w:r>
            <w:proofErr w:type="spellStart"/>
            <w:r w:rsidRPr="00734E70">
              <w:rPr>
                <w:rFonts w:ascii="Times New Roman" w:hAnsi="Times New Roman" w:cs="Times New Roman"/>
              </w:rPr>
              <w:t>межпоколенческого</w:t>
            </w:r>
            <w:proofErr w:type="spellEnd"/>
            <w:r w:rsidRPr="00734E70">
              <w:rPr>
                <w:rFonts w:ascii="Times New Roman" w:hAnsi="Times New Roman" w:cs="Times New Roman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</w:t>
            </w:r>
            <w:r w:rsidR="00077CD1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588E2F8B" w14:textId="5A57EFC5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3D6A">
              <w:rPr>
                <w:rFonts w:ascii="Times New Roman" w:hAnsi="Times New Roman" w:cs="Times New Roman"/>
              </w:rPr>
              <w:t>4</w:t>
            </w:r>
            <w:r w:rsidR="006F09D0" w:rsidRPr="00A13D6A">
              <w:rPr>
                <w:rFonts w:ascii="Times New Roman" w:hAnsi="Times New Roman" w:cs="Times New Roman"/>
              </w:rPr>
              <w:t>1</w:t>
            </w:r>
            <w:r w:rsidRPr="00A13D6A">
              <w:rPr>
                <w:rFonts w:ascii="Times New Roman" w:hAnsi="Times New Roman" w:cs="Times New Roman"/>
              </w:rPr>
              <w:t xml:space="preserve">. Количество общеобразовательных </w:t>
            </w:r>
            <w:proofErr w:type="gramStart"/>
            <w:r w:rsidRPr="00A13D6A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Pr="00A13D6A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</w:t>
            </w:r>
            <w:r w:rsidR="00077CD1" w:rsidRPr="00A13D6A">
              <w:rPr>
                <w:rFonts w:ascii="Times New Roman" w:hAnsi="Times New Roman" w:cs="Times New Roman"/>
              </w:rPr>
              <w:t>(единиц).</w:t>
            </w:r>
          </w:p>
          <w:p w14:paraId="61C2CA06" w14:textId="734BA115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2</w:t>
            </w:r>
            <w:r w:rsidRPr="00734E70">
              <w:rPr>
                <w:rFonts w:ascii="Times New Roman" w:hAnsi="Times New Roman" w:cs="Times New Roman"/>
              </w:rPr>
              <w:t>. 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  <w:r w:rsidR="00077CD1" w:rsidRPr="00734E70">
              <w:rPr>
                <w:rFonts w:ascii="Times New Roman" w:hAnsi="Times New Roman" w:cs="Times New Roman"/>
              </w:rPr>
              <w:t xml:space="preserve"> (единиц)</w:t>
            </w:r>
          </w:p>
          <w:p w14:paraId="08CD42EA" w14:textId="4FB2A38A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3</w:t>
            </w:r>
            <w:r w:rsidRPr="00734E70">
              <w:rPr>
                <w:rFonts w:ascii="Times New Roman" w:hAnsi="Times New Roman" w:cs="Times New Roman"/>
              </w:rPr>
              <w:t xml:space="preserve">. Доля зданий муниципальных общеобразовательных </w:t>
            </w:r>
            <w:r w:rsidRPr="00734E70">
              <w:rPr>
                <w:rFonts w:ascii="Times New Roman" w:hAnsi="Times New Roman" w:cs="Times New Roman"/>
              </w:rPr>
              <w:lastRenderedPageBreak/>
              <w:t>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</w:t>
            </w:r>
            <w:r w:rsidR="00077CD1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458CD2B7" w14:textId="05C92830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4</w:t>
            </w:r>
            <w:r w:rsidRPr="00734E70">
              <w:rPr>
                <w:rFonts w:ascii="Times New Roman" w:hAnsi="Times New Roman" w:cs="Times New Roman"/>
              </w:rPr>
              <w:t>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</w:t>
            </w:r>
            <w:r w:rsidR="00077CD1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467C89CD" w14:textId="4D57E08C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5</w:t>
            </w:r>
            <w:r w:rsidRPr="00734E70">
              <w:rPr>
                <w:rFonts w:ascii="Times New Roman" w:hAnsi="Times New Roman" w:cs="Times New Roman"/>
              </w:rPr>
              <w:t xml:space="preserve"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</w:t>
            </w:r>
            <w:r w:rsidR="00077CD1" w:rsidRPr="00734E70">
              <w:rPr>
                <w:rFonts w:ascii="Times New Roman" w:hAnsi="Times New Roman" w:cs="Times New Roman"/>
              </w:rPr>
              <w:t>(в процентах).</w:t>
            </w:r>
          </w:p>
          <w:p w14:paraId="32BF56B7" w14:textId="360C2B6A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6</w:t>
            </w:r>
            <w:r w:rsidRPr="00734E70">
              <w:rPr>
                <w:rFonts w:ascii="Times New Roman" w:hAnsi="Times New Roman" w:cs="Times New Roman"/>
              </w:rPr>
              <w:t xml:space="preserve">. Количество обучающихся, занимающихся на базе общеобразовательной организации детского </w:t>
            </w:r>
            <w:proofErr w:type="gramStart"/>
            <w:r w:rsidRPr="00734E70">
              <w:rPr>
                <w:rFonts w:ascii="Times New Roman" w:hAnsi="Times New Roman" w:cs="Times New Roman"/>
              </w:rPr>
              <w:t>технопарка  «</w:t>
            </w:r>
            <w:proofErr w:type="spellStart"/>
            <w:proofErr w:type="gramEnd"/>
            <w:r w:rsidRPr="00734E70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734E70">
              <w:rPr>
                <w:rFonts w:ascii="Times New Roman" w:hAnsi="Times New Roman" w:cs="Times New Roman"/>
              </w:rPr>
              <w:t>»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716E6AC4" w14:textId="3A2686D7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7</w:t>
            </w:r>
            <w:r w:rsidRPr="00734E70">
              <w:rPr>
                <w:rFonts w:ascii="Times New Roman" w:hAnsi="Times New Roman" w:cs="Times New Roman"/>
              </w:rPr>
              <w:t>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734E70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734E70">
              <w:rPr>
                <w:rFonts w:ascii="Times New Roman" w:hAnsi="Times New Roman" w:cs="Times New Roman"/>
              </w:rPr>
              <w:t>»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3402DB90" w14:textId="3BBCB5AF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8</w:t>
            </w:r>
            <w:r w:rsidRPr="00734E70">
              <w:rPr>
                <w:rFonts w:ascii="Times New Roman" w:hAnsi="Times New Roman" w:cs="Times New Roman"/>
              </w:rPr>
              <w:t>. Увеличение доли детей в возрасте от 5 до 18 лет, занимающихся в системе дополнительного образования муниципального образования</w:t>
            </w:r>
            <w:r w:rsidR="00077CD1" w:rsidRPr="00734E70">
              <w:rPr>
                <w:rFonts w:ascii="Times New Roman" w:hAnsi="Times New Roman" w:cs="Times New Roman"/>
              </w:rPr>
              <w:t xml:space="preserve"> (в процентах).</w:t>
            </w:r>
          </w:p>
          <w:p w14:paraId="6CADEE9D" w14:textId="3DCDE24C" w:rsidR="00890B85" w:rsidRPr="00734E70" w:rsidRDefault="006F09D0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890B85" w:rsidRPr="00734E70">
              <w:rPr>
                <w:rFonts w:ascii="Times New Roman" w:hAnsi="Times New Roman" w:cs="Times New Roman"/>
              </w:rPr>
              <w:t>. Количество обучающихся, занимающихся во вновь созданных новых местах дополнительного образования детей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67A7EBED" w14:textId="3115E178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5</w:t>
            </w:r>
            <w:r w:rsidR="006F09D0">
              <w:rPr>
                <w:rFonts w:ascii="Times New Roman" w:hAnsi="Times New Roman" w:cs="Times New Roman"/>
              </w:rPr>
              <w:t>0</w:t>
            </w:r>
            <w:r w:rsidRPr="00734E70">
              <w:rPr>
                <w:rFonts w:ascii="Times New Roman" w:hAnsi="Times New Roman" w:cs="Times New Roman"/>
              </w:rPr>
              <w:t>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  <w:p w14:paraId="3012DCB5" w14:textId="148DB3CC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5</w:t>
            </w:r>
            <w:r w:rsidR="006F09D0">
              <w:rPr>
                <w:rFonts w:ascii="Times New Roman" w:hAnsi="Times New Roman" w:cs="Times New Roman"/>
              </w:rPr>
              <w:t>1</w:t>
            </w:r>
            <w:r w:rsidRPr="00734E70">
              <w:rPr>
                <w:rFonts w:ascii="Times New Roman" w:hAnsi="Times New Roman" w:cs="Times New Roman"/>
              </w:rPr>
              <w:t>. Количество учреждений, в которых проведены работы по благоустройству территорий, прилегающих к зданиям муниципальных учреждений</w:t>
            </w:r>
            <w:r w:rsidR="004F5C46" w:rsidRPr="00734E70">
              <w:rPr>
                <w:rFonts w:ascii="Times New Roman" w:hAnsi="Times New Roman" w:cs="Times New Roman"/>
              </w:rPr>
              <w:t xml:space="preserve"> (единиц) </w:t>
            </w:r>
            <w:r w:rsidRPr="00734E70">
              <w:rPr>
                <w:rFonts w:ascii="Times New Roman" w:hAnsi="Times New Roman" w:cs="Times New Roman"/>
              </w:rPr>
              <w:t xml:space="preserve"> </w:t>
            </w:r>
          </w:p>
          <w:p w14:paraId="5EA9DE06" w14:textId="37647B6B" w:rsidR="00890B85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5</w:t>
            </w:r>
            <w:r w:rsidR="006F09D0">
              <w:rPr>
                <w:rFonts w:ascii="Times New Roman" w:hAnsi="Times New Roman" w:cs="Times New Roman"/>
              </w:rPr>
              <w:t>2</w:t>
            </w:r>
            <w:r w:rsidRPr="00734E70">
              <w:rPr>
                <w:rFonts w:ascii="Times New Roman" w:hAnsi="Times New Roman" w:cs="Times New Roman"/>
              </w:rPr>
              <w:t>. Количество молодых людей, принимающих участие в форумах, фестивалях, конкурсах, соревнованиях различного уровня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  <w:r w:rsidRPr="00734E70">
              <w:rPr>
                <w:rFonts w:ascii="Times New Roman" w:hAnsi="Times New Roman" w:cs="Times New Roman"/>
              </w:rPr>
              <w:t xml:space="preserve"> </w:t>
            </w:r>
          </w:p>
          <w:p w14:paraId="53D1FBC9" w14:textId="2EDD50B0" w:rsidR="00FF08DF" w:rsidRPr="00734E70" w:rsidRDefault="00890B85" w:rsidP="00890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E70">
              <w:rPr>
                <w:rFonts w:ascii="Times New Roman" w:hAnsi="Times New Roman" w:cs="Times New Roman"/>
              </w:rPr>
              <w:t>5</w:t>
            </w:r>
            <w:r w:rsidR="006F09D0">
              <w:rPr>
                <w:rFonts w:ascii="Times New Roman" w:hAnsi="Times New Roman" w:cs="Times New Roman"/>
              </w:rPr>
              <w:t>3</w:t>
            </w:r>
            <w:r w:rsidRPr="00734E70">
              <w:rPr>
                <w:rFonts w:ascii="Times New Roman" w:hAnsi="Times New Roman" w:cs="Times New Roman"/>
              </w:rPr>
              <w:t>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  <w:r w:rsidR="004F5C46" w:rsidRPr="00734E70">
              <w:rPr>
                <w:rFonts w:ascii="Times New Roman" w:hAnsi="Times New Roman" w:cs="Times New Roman"/>
              </w:rPr>
              <w:t xml:space="preserve"> (человек)</w:t>
            </w:r>
          </w:p>
        </w:tc>
      </w:tr>
      <w:tr w:rsidR="00D601B9" w:rsidRPr="005F460D" w14:paraId="04B06F41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802" w14:textId="77777777" w:rsidR="00D601B9" w:rsidRPr="004C39B6" w:rsidRDefault="00D601B9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Показатели муниципального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BAE7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4C39B6">
              <w:rPr>
                <w:rFonts w:ascii="Times New Roman" w:hAnsi="Times New Roman" w:cs="Times New Roman"/>
              </w:rPr>
              <w:t xml:space="preserve">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</w:t>
            </w:r>
            <w:r w:rsidR="00123906">
              <w:rPr>
                <w:rFonts w:ascii="Times New Roman" w:hAnsi="Times New Roman" w:cs="Times New Roman"/>
              </w:rPr>
              <w:t>;</w:t>
            </w:r>
          </w:p>
          <w:p w14:paraId="01101FDD" w14:textId="77777777" w:rsidR="00D601B9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4C39B6">
              <w:rPr>
                <w:rFonts w:ascii="Times New Roman" w:hAnsi="Times New Roman" w:cs="Times New Roman"/>
              </w:rPr>
              <w:t xml:space="preserve">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</w:t>
            </w:r>
            <w:r w:rsidRPr="004C39B6">
              <w:rPr>
                <w:rFonts w:ascii="Times New Roman" w:hAnsi="Times New Roman" w:cs="Times New Roman"/>
              </w:rPr>
              <w:lastRenderedPageBreak/>
              <w:t>общего образования, утвержденным приказом Министерства просвещения Российской Федерации и Рособрнадзора от 7 ноября 2018 года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</w:t>
            </w:r>
            <w:r w:rsidR="00123906">
              <w:rPr>
                <w:rFonts w:ascii="Times New Roman" w:hAnsi="Times New Roman" w:cs="Times New Roman"/>
              </w:rPr>
              <w:t>;</w:t>
            </w:r>
          </w:p>
          <w:p w14:paraId="23B401C9" w14:textId="7D64ED3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123906">
              <w:rPr>
                <w:rFonts w:ascii="Times New Roman" w:hAnsi="Times New Roman" w:cs="Times New Roman"/>
              </w:rPr>
              <w:t xml:space="preserve">Количество общеобразовательных </w:t>
            </w:r>
            <w:proofErr w:type="gramStart"/>
            <w:r w:rsidRPr="00123906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Pr="00123906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29B196A" w14:textId="581D7C96" w:rsidR="00123906" w:rsidRPr="00123906" w:rsidRDefault="006C45C0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3906">
              <w:rPr>
                <w:rFonts w:ascii="Times New Roman" w:hAnsi="Times New Roman" w:cs="Times New Roman"/>
              </w:rPr>
              <w:t xml:space="preserve">. </w:t>
            </w:r>
            <w:r w:rsidR="00123906" w:rsidRPr="00123906">
              <w:rPr>
                <w:rFonts w:ascii="Times New Roman" w:hAnsi="Times New Roman" w:cs="Times New Roman"/>
              </w:rPr>
              <w:t xml:space="preserve">Количество обучающихся, занимающихся на базе общеобразовательной организации детского </w:t>
            </w:r>
            <w:proofErr w:type="gramStart"/>
            <w:r w:rsidR="00123906" w:rsidRPr="00123906">
              <w:rPr>
                <w:rFonts w:ascii="Times New Roman" w:hAnsi="Times New Roman" w:cs="Times New Roman"/>
              </w:rPr>
              <w:t>технопарка  «</w:t>
            </w:r>
            <w:proofErr w:type="spellStart"/>
            <w:proofErr w:type="gramEnd"/>
            <w:r w:rsidR="00123906" w:rsidRPr="00123906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="00123906" w:rsidRPr="00123906">
              <w:rPr>
                <w:rFonts w:ascii="Times New Roman" w:hAnsi="Times New Roman" w:cs="Times New Roman"/>
              </w:rPr>
              <w:t>» (человек)</w:t>
            </w:r>
            <w:r w:rsidR="00123906">
              <w:rPr>
                <w:rFonts w:ascii="Times New Roman" w:hAnsi="Times New Roman" w:cs="Times New Roman"/>
              </w:rPr>
              <w:t>;</w:t>
            </w:r>
          </w:p>
          <w:p w14:paraId="132AA631" w14:textId="2F0AC3A5" w:rsidR="00123906" w:rsidRPr="00123906" w:rsidRDefault="006C45C0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23906">
              <w:rPr>
                <w:rFonts w:ascii="Times New Roman" w:hAnsi="Times New Roman" w:cs="Times New Roman"/>
              </w:rPr>
              <w:t xml:space="preserve">. </w:t>
            </w:r>
            <w:r w:rsidR="00123906" w:rsidRPr="00123906">
              <w:rPr>
                <w:rFonts w:ascii="Times New Roman" w:hAnsi="Times New Roman" w:cs="Times New Roman"/>
              </w:rPr>
              <w:t>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="00123906" w:rsidRPr="00123906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="00123906" w:rsidRPr="00123906">
              <w:rPr>
                <w:rFonts w:ascii="Times New Roman" w:hAnsi="Times New Roman" w:cs="Times New Roman"/>
              </w:rPr>
              <w:t>» (человек)</w:t>
            </w:r>
            <w:r w:rsidR="00123906">
              <w:rPr>
                <w:rFonts w:ascii="Times New Roman" w:hAnsi="Times New Roman" w:cs="Times New Roman"/>
              </w:rPr>
              <w:t>;</w:t>
            </w:r>
          </w:p>
          <w:p w14:paraId="66365F7F" w14:textId="656D019C" w:rsidR="00123906" w:rsidRPr="00123906" w:rsidRDefault="006C45C0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23906">
              <w:rPr>
                <w:rFonts w:ascii="Times New Roman" w:hAnsi="Times New Roman" w:cs="Times New Roman"/>
              </w:rPr>
              <w:t xml:space="preserve">. </w:t>
            </w:r>
            <w:r w:rsidR="00123906" w:rsidRPr="00123906">
              <w:rPr>
                <w:rFonts w:ascii="Times New Roman" w:hAnsi="Times New Roman" w:cs="Times New Roman"/>
              </w:rPr>
              <w:t>Увеличение доли детей в возрасте от 5 до 18 лет, занимающихся в системе дополнительного образования муниципального образования (в процентах)</w:t>
            </w:r>
            <w:r w:rsidR="00123906">
              <w:rPr>
                <w:rFonts w:ascii="Times New Roman" w:hAnsi="Times New Roman" w:cs="Times New Roman"/>
              </w:rPr>
              <w:t>;</w:t>
            </w:r>
          </w:p>
          <w:p w14:paraId="4EFA76BC" w14:textId="34A27DF8" w:rsidR="00123906" w:rsidRPr="00123906" w:rsidRDefault="006C45C0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23906">
              <w:rPr>
                <w:rFonts w:ascii="Times New Roman" w:hAnsi="Times New Roman" w:cs="Times New Roman"/>
              </w:rPr>
              <w:t xml:space="preserve">. </w:t>
            </w:r>
            <w:r w:rsidR="00123906" w:rsidRPr="00123906">
              <w:rPr>
                <w:rFonts w:ascii="Times New Roman" w:hAnsi="Times New Roman" w:cs="Times New Roman"/>
              </w:rPr>
              <w:t>Количество обучающихся, занимающихся во вновь созданных новых местах дополнительного образования детей (человек)</w:t>
            </w:r>
            <w:r w:rsidR="00123906">
              <w:rPr>
                <w:rFonts w:ascii="Times New Roman" w:hAnsi="Times New Roman" w:cs="Times New Roman"/>
              </w:rPr>
              <w:t>;</w:t>
            </w:r>
          </w:p>
          <w:p w14:paraId="2F60C0C7" w14:textId="2758CA92" w:rsidR="004015A4" w:rsidRPr="004015A4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="004015A4" w:rsidRPr="004015A4">
              <w:rPr>
                <w:rFonts w:ascii="Times New Roman" w:hAnsi="Times New Roman" w:cs="Times New Roman"/>
              </w:rPr>
              <w:t xml:space="preserve"> Количество молодых людей, принимающих участие в форумах, фестивалях, конкурсах, соревнованиях различного уровня (человек).</w:t>
            </w:r>
          </w:p>
          <w:p w14:paraId="79A9DDD7" w14:textId="4BCB7D02" w:rsidR="004015A4" w:rsidRPr="004C39B6" w:rsidRDefault="006C45C0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015A4" w:rsidRPr="004015A4">
              <w:rPr>
                <w:rFonts w:ascii="Times New Roman" w:hAnsi="Times New Roman" w:cs="Times New Roman"/>
              </w:rPr>
              <w:t>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</w:tr>
      <w:tr w:rsidR="005F460D" w:rsidRPr="005F460D" w14:paraId="65071A0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C4AF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Этапы и сроки реализации</w:t>
            </w:r>
          </w:p>
          <w:p w14:paraId="088E76FF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53536" w14:textId="51C2878A" w:rsidR="005F460D" w:rsidRPr="004C39B6" w:rsidRDefault="00123906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 w:rsidR="006C45C0">
              <w:rPr>
                <w:rFonts w:ascii="Times New Roman" w:hAnsi="Times New Roman" w:cs="Times New Roman"/>
              </w:rPr>
              <w:t>23</w:t>
            </w:r>
            <w:r w:rsidRPr="00123906">
              <w:rPr>
                <w:rFonts w:ascii="Times New Roman" w:hAnsi="Times New Roman" w:cs="Times New Roman"/>
              </w:rPr>
              <w:t>–202</w:t>
            </w:r>
            <w:r w:rsidR="006C45C0">
              <w:rPr>
                <w:rFonts w:ascii="Times New Roman" w:hAnsi="Times New Roman" w:cs="Times New Roman"/>
              </w:rPr>
              <w:t>5</w:t>
            </w:r>
            <w:r w:rsidRPr="00123906">
              <w:rPr>
                <w:rFonts w:ascii="Times New Roman" w:hAnsi="Times New Roman" w:cs="Times New Roman"/>
              </w:rPr>
              <w:t xml:space="preserve"> годы – сроки реализации программы.</w:t>
            </w:r>
          </w:p>
        </w:tc>
      </w:tr>
      <w:tr w:rsidR="005F460D" w:rsidRPr="005F460D" w14:paraId="1DF7021B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6E56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Объемы </w:t>
            </w:r>
            <w:r w:rsidR="00D601B9" w:rsidRPr="004C39B6">
              <w:rPr>
                <w:rFonts w:ascii="Times New Roman" w:hAnsi="Times New Roman" w:cs="Times New Roman"/>
              </w:rPr>
              <w:t>финансовых ресурсов</w:t>
            </w:r>
          </w:p>
          <w:p w14:paraId="795BB361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DC3FF" w14:textId="0C265BC2" w:rsidR="000F048D" w:rsidRDefault="000F048D" w:rsidP="000F0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финансирования на период реализации муниципальной программы </w:t>
            </w:r>
            <w:proofErr w:type="gramStart"/>
            <w:r>
              <w:rPr>
                <w:rFonts w:ascii="Times New Roman" w:hAnsi="Times New Roman" w:cs="Times New Roman"/>
              </w:rPr>
              <w:t xml:space="preserve">-  </w:t>
            </w:r>
            <w:r w:rsidR="00734E70">
              <w:rPr>
                <w:rFonts w:ascii="Times New Roman" w:hAnsi="Times New Roman" w:cs="Times New Roman"/>
              </w:rPr>
              <w:t>7</w:t>
            </w:r>
            <w:proofErr w:type="gramEnd"/>
            <w:r w:rsidR="00734E70">
              <w:rPr>
                <w:rFonts w:ascii="Times New Roman" w:hAnsi="Times New Roman" w:cs="Times New Roman"/>
              </w:rPr>
              <w:t> 573 838,1</w:t>
            </w:r>
            <w:r>
              <w:rPr>
                <w:rFonts w:ascii="Times New Roman" w:hAnsi="Times New Roman" w:cs="Times New Roman"/>
              </w:rPr>
              <w:t xml:space="preserve"> тыс. руб., в том числе:</w:t>
            </w:r>
          </w:p>
          <w:p w14:paraId="05B4FD95" w14:textId="7B99F609" w:rsidR="000F048D" w:rsidRDefault="000F048D" w:rsidP="000F0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734E70">
              <w:rPr>
                <w:rFonts w:ascii="Times New Roman" w:hAnsi="Times New Roman" w:cs="Times New Roman"/>
              </w:rPr>
              <w:t>429 447,9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0B70FEFF" w14:textId="76C5536A" w:rsidR="000F048D" w:rsidRPr="00E7400C" w:rsidRDefault="000F048D" w:rsidP="000F0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734E70">
              <w:rPr>
                <w:rFonts w:ascii="Times New Roman" w:hAnsi="Times New Roman" w:cs="Times New Roman"/>
              </w:rPr>
              <w:t>4 760 636,0</w:t>
            </w:r>
          </w:p>
          <w:p w14:paraId="58582D8F" w14:textId="59065050" w:rsidR="000F048D" w:rsidRDefault="000F048D" w:rsidP="000F0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 –</w:t>
            </w:r>
            <w:r w:rsidR="00734E70">
              <w:rPr>
                <w:rFonts w:ascii="Times New Roman" w:hAnsi="Times New Roman" w:cs="Times New Roman"/>
              </w:rPr>
              <w:t xml:space="preserve"> 2 383 754,2</w:t>
            </w:r>
          </w:p>
          <w:p w14:paraId="4FA94DEA" w14:textId="4DBD2F07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="00F17E64">
              <w:rPr>
                <w:rFonts w:ascii="Times New Roman" w:hAnsi="Times New Roman" w:cs="Times New Roman"/>
              </w:rPr>
              <w:t xml:space="preserve"> </w:t>
            </w:r>
            <w:r w:rsidR="00117B74">
              <w:rPr>
                <w:rFonts w:ascii="Times New Roman" w:hAnsi="Times New Roman" w:cs="Times New Roman"/>
              </w:rPr>
              <w:t>2 504 480,3</w:t>
            </w:r>
            <w:r w:rsidR="00F17E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2D1EFCCD" w14:textId="11C1B270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52D">
              <w:rPr>
                <w:rFonts w:ascii="Times New Roman" w:hAnsi="Times New Roman" w:cs="Times New Roman"/>
              </w:rPr>
              <w:t>133 305,3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18D50271" w14:textId="58D81269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F17E64">
              <w:rPr>
                <w:rFonts w:ascii="Times New Roman" w:hAnsi="Times New Roman" w:cs="Times New Roman"/>
              </w:rPr>
              <w:t>1 577 923,6</w:t>
            </w:r>
          </w:p>
          <w:p w14:paraId="3ECB64D8" w14:textId="17395F10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7B74">
              <w:rPr>
                <w:rFonts w:ascii="Times New Roman" w:hAnsi="Times New Roman" w:cs="Times New Roman"/>
              </w:rPr>
              <w:t>793 251,4</w:t>
            </w:r>
          </w:p>
          <w:p w14:paraId="1BE88A5D" w14:textId="36E8C4CC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117B74">
              <w:rPr>
                <w:rFonts w:ascii="Times New Roman" w:hAnsi="Times New Roman" w:cs="Times New Roman"/>
              </w:rPr>
              <w:t>2 534 678,9</w:t>
            </w:r>
            <w:r w:rsidR="00F17E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4310C7BC" w14:textId="6236B68D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17A88">
              <w:rPr>
                <w:rFonts w:ascii="Times New Roman" w:hAnsi="Times New Roman" w:cs="Times New Roman"/>
              </w:rPr>
              <w:t>148 071,3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75CB48BE" w14:textId="38913076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317A88">
              <w:rPr>
                <w:rFonts w:ascii="Times New Roman" w:hAnsi="Times New Roman" w:cs="Times New Roman"/>
              </w:rPr>
              <w:t>1 591 356,2</w:t>
            </w:r>
          </w:p>
          <w:p w14:paraId="703CDC6F" w14:textId="69E18888" w:rsidR="00734E70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 –</w:t>
            </w:r>
            <w:r w:rsidR="00F17E64">
              <w:rPr>
                <w:rFonts w:ascii="Times New Roman" w:hAnsi="Times New Roman" w:cs="Times New Roman"/>
              </w:rPr>
              <w:t xml:space="preserve"> </w:t>
            </w:r>
            <w:r w:rsidR="00317A88">
              <w:rPr>
                <w:rFonts w:ascii="Times New Roman" w:hAnsi="Times New Roman" w:cs="Times New Roman"/>
              </w:rPr>
              <w:t>795 251,4</w:t>
            </w:r>
          </w:p>
          <w:p w14:paraId="47F120D4" w14:textId="120EFA5D" w:rsidR="006C45C0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2 534 678,9 тыс. руб. всего, в том числе:</w:t>
            </w:r>
          </w:p>
          <w:p w14:paraId="088541EE" w14:textId="77777777" w:rsidR="006C45C0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 – 148 071,3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7B3F03ED" w14:textId="77777777" w:rsidR="006C45C0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областного бюджета – 1 591 356,2</w:t>
            </w:r>
          </w:p>
          <w:p w14:paraId="1CD1214B" w14:textId="2C9A825F" w:rsidR="008274FE" w:rsidRPr="004C39B6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 – 795 251,4</w:t>
            </w:r>
          </w:p>
        </w:tc>
      </w:tr>
      <w:tr w:rsidR="005F460D" w:rsidRPr="005F460D" w14:paraId="1B0EF4D5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80B4" w14:textId="77777777" w:rsidR="005F460D" w:rsidRPr="008F28F8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Ожидаемые результаты реализации</w:t>
            </w:r>
          </w:p>
          <w:p w14:paraId="4F0E4A63" w14:textId="77777777" w:rsidR="005F460D" w:rsidRPr="008F28F8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FD11F" w14:textId="7BFBB870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1. Охват детей 1-7 лет дошкольным образованием в Златоустовском городском округе</w:t>
            </w:r>
            <w:r w:rsidR="00890B85" w:rsidRPr="008F28F8">
              <w:rPr>
                <w:rFonts w:ascii="Times New Roman" w:hAnsi="Times New Roman" w:cs="Times New Roman"/>
              </w:rPr>
              <w:t xml:space="preserve"> не менее 87,1%</w:t>
            </w:r>
          </w:p>
          <w:p w14:paraId="50765433" w14:textId="027FBB7E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lastRenderedPageBreak/>
              <w:t>2. Удельный вес коррекционных и комбинированных групп для детей с ОВЗ и детей-инвалидов в общем числе групп дошкольных образовательных учреждений</w:t>
            </w:r>
            <w:r w:rsidR="00890B85" w:rsidRPr="008F28F8">
              <w:rPr>
                <w:rFonts w:ascii="Times New Roman" w:hAnsi="Times New Roman" w:cs="Times New Roman"/>
              </w:rPr>
              <w:t xml:space="preserve"> до 54%</w:t>
            </w:r>
          </w:p>
          <w:p w14:paraId="6689135D" w14:textId="65965EF5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3. Численность воспитанников дошкольных образовательных учреждений, приходящихся на одного педагогического работника</w:t>
            </w:r>
            <w:r w:rsidR="00477587" w:rsidRPr="008F28F8">
              <w:rPr>
                <w:rFonts w:ascii="Times New Roman" w:hAnsi="Times New Roman" w:cs="Times New Roman"/>
              </w:rPr>
              <w:t xml:space="preserve"> до 9 </w:t>
            </w:r>
            <w:r w:rsidR="00C83E47" w:rsidRPr="008F28F8">
              <w:rPr>
                <w:rFonts w:ascii="Times New Roman" w:hAnsi="Times New Roman" w:cs="Times New Roman"/>
              </w:rPr>
              <w:t>человек.</w:t>
            </w:r>
          </w:p>
          <w:p w14:paraId="33B8C874" w14:textId="2D9429BC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4. Удельный вес воспитанников дошкольных образовательных учреждений, получающих платные дополнительные услуги</w:t>
            </w:r>
            <w:r w:rsidR="00C83E47" w:rsidRPr="008F28F8">
              <w:rPr>
                <w:rFonts w:ascii="Times New Roman" w:hAnsi="Times New Roman" w:cs="Times New Roman"/>
              </w:rPr>
              <w:t xml:space="preserve"> до 47%</w:t>
            </w:r>
          </w:p>
          <w:p w14:paraId="52EED2AC" w14:textId="1F1CB78D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5.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  <w:r w:rsidR="00C83E47" w:rsidRPr="008F28F8">
              <w:rPr>
                <w:rFonts w:ascii="Times New Roman" w:hAnsi="Times New Roman" w:cs="Times New Roman"/>
              </w:rPr>
              <w:t xml:space="preserve"> </w:t>
            </w:r>
            <w:r w:rsidR="00E35C47" w:rsidRPr="008F28F8">
              <w:rPr>
                <w:rFonts w:ascii="Times New Roman" w:hAnsi="Times New Roman" w:cs="Times New Roman"/>
              </w:rPr>
              <w:t>не менее</w:t>
            </w:r>
            <w:r w:rsidR="00C83E47" w:rsidRPr="008F28F8">
              <w:rPr>
                <w:rFonts w:ascii="Times New Roman" w:hAnsi="Times New Roman" w:cs="Times New Roman"/>
              </w:rPr>
              <w:t xml:space="preserve"> 1 %</w:t>
            </w:r>
          </w:p>
          <w:p w14:paraId="2F14E3BB" w14:textId="23131A25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6.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</w:t>
            </w:r>
            <w:r w:rsidR="00C83E47" w:rsidRPr="008F28F8">
              <w:rPr>
                <w:rFonts w:ascii="Times New Roman" w:hAnsi="Times New Roman" w:cs="Times New Roman"/>
              </w:rPr>
              <w:t xml:space="preserve"> не менее 8,5 %</w:t>
            </w:r>
          </w:p>
          <w:p w14:paraId="4F714F34" w14:textId="32919DE3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7. 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</w:t>
            </w:r>
            <w:r w:rsidR="00C83E47" w:rsidRPr="008F28F8">
              <w:rPr>
                <w:rFonts w:ascii="Times New Roman" w:hAnsi="Times New Roman" w:cs="Times New Roman"/>
              </w:rPr>
              <w:t xml:space="preserve"> не менее 5,2 %</w:t>
            </w:r>
          </w:p>
          <w:p w14:paraId="48F868AA" w14:textId="450912C5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8.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r w:rsidR="00C83E47" w:rsidRPr="008F28F8">
              <w:rPr>
                <w:rFonts w:ascii="Times New Roman" w:hAnsi="Times New Roman" w:cs="Times New Roman"/>
              </w:rPr>
              <w:t xml:space="preserve"> не менее 99 %</w:t>
            </w:r>
          </w:p>
          <w:p w14:paraId="7CD41560" w14:textId="1A0F34EB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 xml:space="preserve">9. 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</w:t>
            </w:r>
            <w:r w:rsidR="00C83E47" w:rsidRPr="008F28F8">
              <w:rPr>
                <w:rFonts w:ascii="Times New Roman" w:hAnsi="Times New Roman" w:cs="Times New Roman"/>
              </w:rPr>
              <w:t>не менее 90 %</w:t>
            </w:r>
          </w:p>
          <w:p w14:paraId="6F44F8FC" w14:textId="37C4E032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 xml:space="preserve">10.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</w:t>
            </w:r>
            <w:proofErr w:type="gramStart"/>
            <w:r w:rsidRPr="008F28F8">
              <w:rPr>
                <w:rFonts w:ascii="Times New Roman" w:hAnsi="Times New Roman" w:cs="Times New Roman"/>
              </w:rPr>
              <w:t xml:space="preserve">обучающихся  </w:t>
            </w:r>
            <w:r w:rsidR="00C83E47" w:rsidRPr="008F28F8">
              <w:rPr>
                <w:rFonts w:ascii="Times New Roman" w:hAnsi="Times New Roman" w:cs="Times New Roman"/>
              </w:rPr>
              <w:t>до</w:t>
            </w:r>
            <w:proofErr w:type="gramEnd"/>
            <w:r w:rsidR="00C83E47" w:rsidRPr="008F28F8">
              <w:rPr>
                <w:rFonts w:ascii="Times New Roman" w:hAnsi="Times New Roman" w:cs="Times New Roman"/>
              </w:rPr>
              <w:t xml:space="preserve"> 100%</w:t>
            </w:r>
          </w:p>
          <w:p w14:paraId="4410D827" w14:textId="67C122B9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 xml:space="preserve">11.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</w:t>
            </w:r>
            <w:r w:rsidR="00C83E47" w:rsidRPr="008F28F8">
              <w:rPr>
                <w:rFonts w:ascii="Times New Roman" w:hAnsi="Times New Roman" w:cs="Times New Roman"/>
              </w:rPr>
              <w:t>до 80 %</w:t>
            </w:r>
          </w:p>
          <w:p w14:paraId="55412CB4" w14:textId="16290F8A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  <w:r w:rsidR="00C83E47" w:rsidRPr="008F28F8">
              <w:rPr>
                <w:rFonts w:ascii="Times New Roman" w:hAnsi="Times New Roman" w:cs="Times New Roman"/>
              </w:rPr>
              <w:t xml:space="preserve"> не менее 52 %</w:t>
            </w:r>
          </w:p>
          <w:p w14:paraId="405CDBBE" w14:textId="4E042152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 xml:space="preserve">13.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</w:t>
            </w:r>
            <w:r w:rsidRPr="008F28F8">
              <w:rPr>
                <w:rFonts w:ascii="Times New Roman" w:hAnsi="Times New Roman" w:cs="Times New Roman"/>
              </w:rPr>
              <w:lastRenderedPageBreak/>
              <w:t>Челябинской области)</w:t>
            </w:r>
            <w:r w:rsidR="00C83E47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4566E682" w14:textId="7A3BCB94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14.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</w:t>
            </w:r>
            <w:r w:rsidR="00C83E47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17A5E4F1" w14:textId="0BE9C355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15.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  <w:r w:rsidR="00C83E47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524CB19D" w14:textId="518CFB42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16.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</w:t>
            </w:r>
            <w:r w:rsidR="00C83E47" w:rsidRPr="008F28F8">
              <w:rPr>
                <w:rFonts w:ascii="Times New Roman" w:hAnsi="Times New Roman" w:cs="Times New Roman"/>
              </w:rPr>
              <w:t xml:space="preserve"> не менее 60%</w:t>
            </w:r>
          </w:p>
          <w:p w14:paraId="6346B97C" w14:textId="71185C96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17.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  <w:r w:rsidR="00C83E47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2B46C801" w14:textId="2DD55A86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18.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N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  <w:r w:rsidR="008F28F8">
              <w:rPr>
                <w:rFonts w:ascii="Times New Roman" w:hAnsi="Times New Roman" w:cs="Times New Roman"/>
              </w:rPr>
              <w:t xml:space="preserve"> </w:t>
            </w:r>
            <w:r w:rsidR="00C83E47" w:rsidRPr="008F28F8">
              <w:rPr>
                <w:rFonts w:ascii="Times New Roman" w:hAnsi="Times New Roman" w:cs="Times New Roman"/>
              </w:rPr>
              <w:t>до 100 %</w:t>
            </w:r>
          </w:p>
          <w:p w14:paraId="55738ECD" w14:textId="5CB2841B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19.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</w:t>
            </w:r>
            <w:r w:rsidR="00C83E47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4D3A3067" w14:textId="4405DF61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20. Доля обучающихся, обеспеченных питанием, в общем количестве обучающихся</w:t>
            </w:r>
            <w:r w:rsidR="00E0327E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4C5FC8C4" w14:textId="558E91E8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21.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</w:t>
            </w:r>
            <w:r w:rsidR="00E0327E" w:rsidRPr="008F28F8">
              <w:rPr>
                <w:rFonts w:ascii="Times New Roman" w:hAnsi="Times New Roman" w:cs="Times New Roman"/>
              </w:rPr>
              <w:t xml:space="preserve"> не менее</w:t>
            </w:r>
            <w:r w:rsidR="00B25F94" w:rsidRPr="008F28F8">
              <w:rPr>
                <w:rFonts w:ascii="Times New Roman" w:hAnsi="Times New Roman" w:cs="Times New Roman"/>
              </w:rPr>
              <w:t xml:space="preserve"> </w:t>
            </w:r>
            <w:r w:rsidR="00E0327E" w:rsidRPr="008F28F8">
              <w:rPr>
                <w:rFonts w:ascii="Times New Roman" w:hAnsi="Times New Roman" w:cs="Times New Roman"/>
              </w:rPr>
              <w:t>3,54 %</w:t>
            </w:r>
          </w:p>
          <w:p w14:paraId="11A5EFE2" w14:textId="0AA6E062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22.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  <w:r w:rsidR="00E0327E" w:rsidRPr="008F28F8">
              <w:rPr>
                <w:rFonts w:ascii="Times New Roman" w:hAnsi="Times New Roman" w:cs="Times New Roman"/>
              </w:rPr>
              <w:t xml:space="preserve"> не менее 2,7%</w:t>
            </w:r>
          </w:p>
          <w:p w14:paraId="10E243DD" w14:textId="73D51BFC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23</w:t>
            </w:r>
            <w:r w:rsidR="00CF6A9E">
              <w:rPr>
                <w:rFonts w:ascii="Times New Roman" w:hAnsi="Times New Roman" w:cs="Times New Roman"/>
              </w:rPr>
              <w:t>.</w:t>
            </w:r>
            <w:r w:rsidRPr="008F28F8">
              <w:rPr>
                <w:rFonts w:ascii="Times New Roman" w:hAnsi="Times New Roman" w:cs="Times New Roman"/>
              </w:rPr>
              <w:t xml:space="preserve"> Количество детей для отдыха в каникулярное время в организациях отдыха и оздоровления детей </w:t>
            </w:r>
            <w:r w:rsidR="00E0327E" w:rsidRPr="008F28F8">
              <w:rPr>
                <w:rFonts w:ascii="Times New Roman" w:hAnsi="Times New Roman" w:cs="Times New Roman"/>
              </w:rPr>
              <w:t>до 5600 человек</w:t>
            </w:r>
          </w:p>
          <w:p w14:paraId="535240F6" w14:textId="29F67181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2</w:t>
            </w:r>
            <w:r w:rsidR="006F09D0">
              <w:rPr>
                <w:rFonts w:ascii="Times New Roman" w:hAnsi="Times New Roman" w:cs="Times New Roman"/>
              </w:rPr>
              <w:t>4</w:t>
            </w:r>
            <w:r w:rsidRPr="008F28F8">
              <w:rPr>
                <w:rFonts w:ascii="Times New Roman" w:hAnsi="Times New Roman" w:cs="Times New Roman"/>
              </w:rPr>
              <w:t xml:space="preserve">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</w:t>
            </w:r>
            <w:r w:rsidRPr="008F28F8">
              <w:rPr>
                <w:rFonts w:ascii="Times New Roman" w:hAnsi="Times New Roman" w:cs="Times New Roman"/>
              </w:rPr>
              <w:lastRenderedPageBreak/>
              <w:t xml:space="preserve">образовательными организациями, осуществляющими организацию отдыха и оздоровления </w:t>
            </w:r>
            <w:proofErr w:type="gramStart"/>
            <w:r w:rsidRPr="008F28F8">
              <w:rPr>
                <w:rFonts w:ascii="Times New Roman" w:hAnsi="Times New Roman" w:cs="Times New Roman"/>
              </w:rPr>
              <w:t xml:space="preserve">обучающихся </w:t>
            </w:r>
            <w:r w:rsidR="00E0327E" w:rsidRPr="008F28F8">
              <w:rPr>
                <w:rFonts w:ascii="Times New Roman" w:hAnsi="Times New Roman" w:cs="Times New Roman"/>
              </w:rPr>
              <w:t xml:space="preserve"> до</w:t>
            </w:r>
            <w:proofErr w:type="gramEnd"/>
            <w:r w:rsidR="00E0327E" w:rsidRPr="008F28F8">
              <w:rPr>
                <w:rFonts w:ascii="Times New Roman" w:hAnsi="Times New Roman" w:cs="Times New Roman"/>
              </w:rPr>
              <w:t xml:space="preserve"> 4300 человек</w:t>
            </w:r>
          </w:p>
          <w:p w14:paraId="159308BE" w14:textId="6A4B771A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2</w:t>
            </w:r>
            <w:r w:rsidR="006F09D0">
              <w:rPr>
                <w:rFonts w:ascii="Times New Roman" w:hAnsi="Times New Roman" w:cs="Times New Roman"/>
              </w:rPr>
              <w:t>5</w:t>
            </w:r>
            <w:r w:rsidRPr="008F28F8">
              <w:rPr>
                <w:rFonts w:ascii="Times New Roman" w:hAnsi="Times New Roman" w:cs="Times New Roman"/>
              </w:rPr>
              <w:t>. Количество детей, запланированных для отдыха в каникулярное время при организации малозатратных форм отдыха</w:t>
            </w:r>
            <w:r w:rsidR="00E0327E" w:rsidRPr="008F28F8">
              <w:rPr>
                <w:rFonts w:ascii="Times New Roman" w:hAnsi="Times New Roman" w:cs="Times New Roman"/>
              </w:rPr>
              <w:t xml:space="preserve"> до 210 человек</w:t>
            </w:r>
          </w:p>
          <w:p w14:paraId="44C31FAA" w14:textId="65A1E626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2</w:t>
            </w:r>
            <w:r w:rsidR="006F09D0">
              <w:rPr>
                <w:rFonts w:ascii="Times New Roman" w:hAnsi="Times New Roman" w:cs="Times New Roman"/>
              </w:rPr>
              <w:t>6</w:t>
            </w:r>
            <w:r w:rsidRPr="008F28F8">
              <w:rPr>
                <w:rFonts w:ascii="Times New Roman" w:hAnsi="Times New Roman" w:cs="Times New Roman"/>
              </w:rPr>
              <w:t>. 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</w:t>
            </w:r>
            <w:r w:rsidR="00E0327E" w:rsidRPr="008F28F8">
              <w:rPr>
                <w:rFonts w:ascii="Times New Roman" w:hAnsi="Times New Roman" w:cs="Times New Roman"/>
              </w:rPr>
              <w:t xml:space="preserve"> до 512 человек</w:t>
            </w:r>
          </w:p>
          <w:p w14:paraId="0CA290E8" w14:textId="22BF6EF4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2</w:t>
            </w:r>
            <w:r w:rsidR="006F09D0">
              <w:rPr>
                <w:rFonts w:ascii="Times New Roman" w:hAnsi="Times New Roman" w:cs="Times New Roman"/>
              </w:rPr>
              <w:t>7</w:t>
            </w:r>
            <w:r w:rsidRPr="008F28F8">
              <w:rPr>
                <w:rFonts w:ascii="Times New Roman" w:hAnsi="Times New Roman" w:cs="Times New Roman"/>
              </w:rPr>
              <w:t>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  <w:r w:rsidR="00E0327E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539DC715" w14:textId="7ED0F1AE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2</w:t>
            </w:r>
            <w:r w:rsidR="006F09D0">
              <w:rPr>
                <w:rFonts w:ascii="Times New Roman" w:hAnsi="Times New Roman" w:cs="Times New Roman"/>
              </w:rPr>
              <w:t>8</w:t>
            </w:r>
            <w:r w:rsidRPr="008F28F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8F28F8">
              <w:rPr>
                <w:rFonts w:ascii="Times New Roman" w:hAnsi="Times New Roman" w:cs="Times New Roman"/>
              </w:rPr>
              <w:t>Численность  обучающихся</w:t>
            </w:r>
            <w:proofErr w:type="gramEnd"/>
            <w:r w:rsidRPr="008F28F8">
              <w:rPr>
                <w:rFonts w:ascii="Times New Roman" w:hAnsi="Times New Roman" w:cs="Times New Roman"/>
              </w:rPr>
              <w:t xml:space="preserve"> по программам начального общего образования обеспечиваемых молоком (молочной продукцией) </w:t>
            </w:r>
            <w:r w:rsidR="00B25F94" w:rsidRPr="008F28F8">
              <w:rPr>
                <w:rFonts w:ascii="Times New Roman" w:hAnsi="Times New Roman" w:cs="Times New Roman"/>
              </w:rPr>
              <w:t>до</w:t>
            </w:r>
            <w:r w:rsidR="00E0327E" w:rsidRPr="008F28F8">
              <w:rPr>
                <w:rFonts w:ascii="Times New Roman" w:hAnsi="Times New Roman" w:cs="Times New Roman"/>
              </w:rPr>
              <w:t xml:space="preserve"> 7388 единиц</w:t>
            </w:r>
          </w:p>
          <w:p w14:paraId="66EB504F" w14:textId="0BB8FF4F" w:rsidR="006C45C0" w:rsidRPr="008F28F8" w:rsidRDefault="006F09D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6C45C0" w:rsidRPr="008F28F8">
              <w:rPr>
                <w:rFonts w:ascii="Times New Roman" w:hAnsi="Times New Roman" w:cs="Times New Roman"/>
              </w:rPr>
              <w:t>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  <w:r w:rsidR="00E0327E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6C74E52D" w14:textId="1EFA602C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0</w:t>
            </w:r>
            <w:r w:rsidRPr="008F28F8">
              <w:rPr>
                <w:rFonts w:ascii="Times New Roman" w:hAnsi="Times New Roman" w:cs="Times New Roman"/>
              </w:rPr>
              <w:t>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</w:t>
            </w:r>
            <w:r w:rsidR="00E0327E" w:rsidRPr="008F28F8">
              <w:rPr>
                <w:rFonts w:ascii="Times New Roman" w:hAnsi="Times New Roman" w:cs="Times New Roman"/>
              </w:rPr>
              <w:t xml:space="preserve"> до 32 %</w:t>
            </w:r>
          </w:p>
          <w:p w14:paraId="5B88E090" w14:textId="1AF73130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1</w:t>
            </w:r>
            <w:r w:rsidRPr="008F28F8">
              <w:rPr>
                <w:rFonts w:ascii="Times New Roman" w:hAnsi="Times New Roman" w:cs="Times New Roman"/>
              </w:rPr>
              <w:t>. Доля капитально отремонтированных зданий и сооружений муниципальных учреждений дополнительного образования в общем количестве зданий и сооружений муниципальных учреждений дополнительного образования, требующих проведение капитального ремонта</w:t>
            </w:r>
            <w:r w:rsidR="00E0327E" w:rsidRPr="008F28F8">
              <w:rPr>
                <w:rFonts w:ascii="Times New Roman" w:hAnsi="Times New Roman" w:cs="Times New Roman"/>
              </w:rPr>
              <w:t xml:space="preserve"> </w:t>
            </w:r>
            <w:r w:rsidR="00B25F94" w:rsidRPr="008F28F8">
              <w:rPr>
                <w:rFonts w:ascii="Times New Roman" w:hAnsi="Times New Roman" w:cs="Times New Roman"/>
              </w:rPr>
              <w:t>до</w:t>
            </w:r>
            <w:r w:rsidR="00E0327E" w:rsidRPr="008F28F8">
              <w:rPr>
                <w:rFonts w:ascii="Times New Roman" w:hAnsi="Times New Roman" w:cs="Times New Roman"/>
              </w:rPr>
              <w:t xml:space="preserve"> 50%</w:t>
            </w:r>
          </w:p>
          <w:p w14:paraId="2D1BDFD6" w14:textId="1FE30B6A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2</w:t>
            </w:r>
            <w:r w:rsidRPr="008F28F8">
              <w:rPr>
                <w:rFonts w:ascii="Times New Roman" w:hAnsi="Times New Roman" w:cs="Times New Roman"/>
              </w:rPr>
              <w:t>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</w:t>
            </w:r>
            <w:r w:rsidR="00E0327E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2166E152" w14:textId="12A1DBDD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3</w:t>
            </w:r>
            <w:r w:rsidRPr="008F28F8">
              <w:rPr>
                <w:rFonts w:ascii="Times New Roman" w:hAnsi="Times New Roman" w:cs="Times New Roman"/>
              </w:rPr>
              <w:t>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  <w:r w:rsidR="00E0327E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02DED2B2" w14:textId="5011228D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4</w:t>
            </w:r>
            <w:r w:rsidRPr="008F28F8">
              <w:rPr>
                <w:rFonts w:ascii="Times New Roman" w:hAnsi="Times New Roman" w:cs="Times New Roman"/>
              </w:rPr>
              <w:t xml:space="preserve">. Количество мест в образовательных </w:t>
            </w:r>
            <w:proofErr w:type="gramStart"/>
            <w:r w:rsidRPr="008F28F8">
              <w:rPr>
                <w:rFonts w:ascii="Times New Roman" w:hAnsi="Times New Roman" w:cs="Times New Roman"/>
              </w:rPr>
              <w:t>организациях,  в</w:t>
            </w:r>
            <w:proofErr w:type="gramEnd"/>
            <w:r w:rsidRPr="008F28F8">
              <w:rPr>
                <w:rFonts w:ascii="Times New Roman" w:hAnsi="Times New Roman" w:cs="Times New Roman"/>
              </w:rPr>
              <w:t xml:space="preserve">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</w:t>
            </w:r>
            <w:r w:rsidR="00E0327E" w:rsidRPr="008F28F8">
              <w:rPr>
                <w:rFonts w:ascii="Times New Roman" w:hAnsi="Times New Roman" w:cs="Times New Roman"/>
              </w:rPr>
              <w:t xml:space="preserve"> не менее 32 единиц</w:t>
            </w:r>
            <w:r w:rsidRPr="008F28F8">
              <w:rPr>
                <w:rFonts w:ascii="Times New Roman" w:hAnsi="Times New Roman" w:cs="Times New Roman"/>
              </w:rPr>
              <w:t xml:space="preserve">  </w:t>
            </w:r>
          </w:p>
          <w:p w14:paraId="3945AA37" w14:textId="62094610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5</w:t>
            </w:r>
            <w:r w:rsidRPr="008F28F8">
              <w:rPr>
                <w:rFonts w:ascii="Times New Roman" w:hAnsi="Times New Roman" w:cs="Times New Roman"/>
              </w:rPr>
              <w:t>. Количество учреждений образования, в которых проведены ремонтные работы</w:t>
            </w:r>
            <w:r w:rsidR="00E0327E" w:rsidRPr="008F28F8">
              <w:rPr>
                <w:rFonts w:ascii="Times New Roman" w:hAnsi="Times New Roman" w:cs="Times New Roman"/>
              </w:rPr>
              <w:t xml:space="preserve"> не менее 5 единиц</w:t>
            </w:r>
          </w:p>
          <w:p w14:paraId="409FD8A0" w14:textId="40897F9F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6</w:t>
            </w:r>
            <w:r w:rsidRPr="008F28F8">
              <w:rPr>
                <w:rFonts w:ascii="Times New Roman" w:hAnsi="Times New Roman" w:cs="Times New Roman"/>
              </w:rPr>
              <w:t>. Количество учреждений, в которых выполнены противопожарные мероприятия</w:t>
            </w:r>
            <w:r w:rsidR="00E0327E" w:rsidRPr="008F28F8">
              <w:rPr>
                <w:rFonts w:ascii="Times New Roman" w:hAnsi="Times New Roman" w:cs="Times New Roman"/>
              </w:rPr>
              <w:t xml:space="preserve"> не менее 1 единицы </w:t>
            </w:r>
          </w:p>
          <w:p w14:paraId="4F463808" w14:textId="5A6C03A4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7</w:t>
            </w:r>
            <w:r w:rsidRPr="008F28F8">
              <w:rPr>
                <w:rFonts w:ascii="Times New Roman" w:hAnsi="Times New Roman" w:cs="Times New Roman"/>
              </w:rPr>
              <w:t xml:space="preserve">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Pr="008F28F8">
              <w:rPr>
                <w:rFonts w:ascii="Times New Roman" w:hAnsi="Times New Roman" w:cs="Times New Roman"/>
              </w:rPr>
              <w:t>и  подростковых</w:t>
            </w:r>
            <w:proofErr w:type="gramEnd"/>
            <w:r w:rsidRPr="008F28F8">
              <w:rPr>
                <w:rFonts w:ascii="Times New Roman" w:hAnsi="Times New Roman" w:cs="Times New Roman"/>
              </w:rPr>
              <w:t xml:space="preserve"> трудовых отрядов</w:t>
            </w:r>
            <w:r w:rsidR="005C7BE0" w:rsidRPr="008F28F8">
              <w:rPr>
                <w:rFonts w:ascii="Times New Roman" w:hAnsi="Times New Roman" w:cs="Times New Roman"/>
              </w:rPr>
              <w:t xml:space="preserve"> до 890 человек</w:t>
            </w:r>
          </w:p>
          <w:p w14:paraId="53E076CD" w14:textId="003F0AAB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3</w:t>
            </w:r>
            <w:r w:rsidR="006F09D0">
              <w:rPr>
                <w:rFonts w:ascii="Times New Roman" w:hAnsi="Times New Roman" w:cs="Times New Roman"/>
              </w:rPr>
              <w:t>8</w:t>
            </w:r>
            <w:r w:rsidRPr="008F28F8">
              <w:rPr>
                <w:rFonts w:ascii="Times New Roman" w:hAnsi="Times New Roman" w:cs="Times New Roman"/>
              </w:rPr>
              <w:t xml:space="preserve">. Количество молодежных культурно – досуговых, </w:t>
            </w:r>
            <w:proofErr w:type="spellStart"/>
            <w:r w:rsidRPr="008F28F8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8F28F8">
              <w:rPr>
                <w:rFonts w:ascii="Times New Roman" w:hAnsi="Times New Roman" w:cs="Times New Roman"/>
              </w:rPr>
              <w:t xml:space="preserve"> – патриотических мероприятий, мероприятий по </w:t>
            </w:r>
            <w:r w:rsidRPr="008F28F8">
              <w:rPr>
                <w:rFonts w:ascii="Times New Roman" w:hAnsi="Times New Roman" w:cs="Times New Roman"/>
              </w:rPr>
              <w:lastRenderedPageBreak/>
              <w:t>пропаганде здорового образа жизни и профилактике асоциального поведения</w:t>
            </w:r>
            <w:r w:rsidR="005C7BE0" w:rsidRPr="008F28F8">
              <w:rPr>
                <w:rFonts w:ascii="Times New Roman" w:hAnsi="Times New Roman" w:cs="Times New Roman"/>
              </w:rPr>
              <w:t xml:space="preserve"> не менее</w:t>
            </w:r>
            <w:r w:rsidR="00B25F94" w:rsidRPr="008F28F8">
              <w:rPr>
                <w:rFonts w:ascii="Times New Roman" w:hAnsi="Times New Roman" w:cs="Times New Roman"/>
              </w:rPr>
              <w:t xml:space="preserve"> </w:t>
            </w:r>
            <w:r w:rsidR="005C7BE0" w:rsidRPr="008F28F8">
              <w:rPr>
                <w:rFonts w:ascii="Times New Roman" w:hAnsi="Times New Roman" w:cs="Times New Roman"/>
              </w:rPr>
              <w:t>190 единиц</w:t>
            </w:r>
            <w:r w:rsidRPr="008F28F8">
              <w:rPr>
                <w:rFonts w:ascii="Times New Roman" w:hAnsi="Times New Roman" w:cs="Times New Roman"/>
              </w:rPr>
              <w:t xml:space="preserve"> </w:t>
            </w:r>
          </w:p>
          <w:p w14:paraId="653A85E4" w14:textId="2936267B" w:rsidR="006C45C0" w:rsidRPr="008F28F8" w:rsidRDefault="006F09D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6C45C0" w:rsidRPr="008F28F8">
              <w:rPr>
                <w:rFonts w:ascii="Times New Roman" w:hAnsi="Times New Roman" w:cs="Times New Roman"/>
              </w:rPr>
              <w:t>. 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 в сфере образования, интеллектуальной и творческой деятельности, проводимых на территории Златоустовского городского округа</w:t>
            </w:r>
            <w:r w:rsidR="005C7BE0" w:rsidRPr="008F28F8">
              <w:rPr>
                <w:rFonts w:ascii="Times New Roman" w:hAnsi="Times New Roman" w:cs="Times New Roman"/>
              </w:rPr>
              <w:t xml:space="preserve"> до 2000 человек</w:t>
            </w:r>
          </w:p>
          <w:p w14:paraId="112F597E" w14:textId="448D003B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0</w:t>
            </w:r>
            <w:r w:rsidRPr="008F28F8">
              <w:rPr>
                <w:rFonts w:ascii="Times New Roman" w:hAnsi="Times New Roman" w:cs="Times New Roman"/>
              </w:rPr>
              <w:t xml:space="preserve">. Доля молодых людей от общего числа молодых людей в возрасте от 14 до 35 лет, проживающих в Златоустовском городском округе, принимающих участие в мероприятиях </w:t>
            </w:r>
            <w:proofErr w:type="spellStart"/>
            <w:r w:rsidRPr="008F28F8">
              <w:rPr>
                <w:rFonts w:ascii="Times New Roman" w:hAnsi="Times New Roman" w:cs="Times New Roman"/>
              </w:rPr>
              <w:t>межпоколенческого</w:t>
            </w:r>
            <w:proofErr w:type="spellEnd"/>
            <w:r w:rsidRPr="008F28F8">
              <w:rPr>
                <w:rFonts w:ascii="Times New Roman" w:hAnsi="Times New Roman" w:cs="Times New Roman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</w:t>
            </w:r>
            <w:r w:rsidR="005C7BE0" w:rsidRPr="008F28F8">
              <w:rPr>
                <w:rFonts w:ascii="Times New Roman" w:hAnsi="Times New Roman" w:cs="Times New Roman"/>
              </w:rPr>
              <w:t xml:space="preserve"> не менее 20%</w:t>
            </w:r>
          </w:p>
          <w:p w14:paraId="6088EC32" w14:textId="145E4E57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1</w:t>
            </w:r>
            <w:r w:rsidRPr="008F28F8">
              <w:rPr>
                <w:rFonts w:ascii="Times New Roman" w:hAnsi="Times New Roman" w:cs="Times New Roman"/>
              </w:rPr>
              <w:t xml:space="preserve">. Количество общеобразовательных </w:t>
            </w:r>
            <w:proofErr w:type="gramStart"/>
            <w:r w:rsidRPr="008F28F8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Pr="008F28F8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</w:t>
            </w:r>
            <w:r w:rsidR="00B25F94" w:rsidRPr="008F28F8">
              <w:rPr>
                <w:rFonts w:ascii="Times New Roman" w:hAnsi="Times New Roman" w:cs="Times New Roman"/>
              </w:rPr>
              <w:t xml:space="preserve"> до 1 единицы</w:t>
            </w:r>
            <w:r w:rsidR="005C7BE0" w:rsidRPr="008F28F8">
              <w:rPr>
                <w:rFonts w:ascii="Times New Roman" w:hAnsi="Times New Roman" w:cs="Times New Roman"/>
              </w:rPr>
              <w:t xml:space="preserve"> </w:t>
            </w:r>
            <w:r w:rsidRPr="008F28F8">
              <w:rPr>
                <w:rFonts w:ascii="Times New Roman" w:hAnsi="Times New Roman" w:cs="Times New Roman"/>
              </w:rPr>
              <w:t xml:space="preserve"> </w:t>
            </w:r>
          </w:p>
          <w:p w14:paraId="7FDA278E" w14:textId="15E21540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2</w:t>
            </w:r>
            <w:r w:rsidRPr="008F28F8">
              <w:rPr>
                <w:rFonts w:ascii="Times New Roman" w:hAnsi="Times New Roman" w:cs="Times New Roman"/>
              </w:rPr>
              <w:t>. 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  <w:r w:rsidR="005C7BE0" w:rsidRPr="008F28F8">
              <w:rPr>
                <w:rFonts w:ascii="Times New Roman" w:hAnsi="Times New Roman" w:cs="Times New Roman"/>
              </w:rPr>
              <w:t xml:space="preserve"> не менее 40 единиц</w:t>
            </w:r>
          </w:p>
          <w:p w14:paraId="6F2C7A47" w14:textId="06F2FCB6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3</w:t>
            </w:r>
            <w:r w:rsidRPr="008F28F8">
              <w:rPr>
                <w:rFonts w:ascii="Times New Roman" w:hAnsi="Times New Roman" w:cs="Times New Roman"/>
              </w:rPr>
              <w:t>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</w:t>
            </w:r>
            <w:r w:rsidR="005C7BE0" w:rsidRPr="008F28F8">
              <w:rPr>
                <w:rFonts w:ascii="Times New Roman" w:hAnsi="Times New Roman" w:cs="Times New Roman"/>
              </w:rPr>
              <w:t xml:space="preserve"> до 13,2 %</w:t>
            </w:r>
            <w:r w:rsidRPr="008F28F8">
              <w:rPr>
                <w:rFonts w:ascii="Times New Roman" w:hAnsi="Times New Roman" w:cs="Times New Roman"/>
              </w:rPr>
              <w:t xml:space="preserve"> </w:t>
            </w:r>
          </w:p>
          <w:p w14:paraId="185BF433" w14:textId="4215D51D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4</w:t>
            </w:r>
            <w:r w:rsidRPr="008F28F8">
              <w:rPr>
                <w:rFonts w:ascii="Times New Roman" w:hAnsi="Times New Roman" w:cs="Times New Roman"/>
              </w:rPr>
              <w:t>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</w:t>
            </w:r>
            <w:r w:rsidR="005C7BE0" w:rsidRPr="008F28F8">
              <w:rPr>
                <w:rFonts w:ascii="Times New Roman" w:hAnsi="Times New Roman" w:cs="Times New Roman"/>
              </w:rPr>
              <w:t xml:space="preserve"> до 100 %</w:t>
            </w:r>
          </w:p>
          <w:p w14:paraId="1AB40C7D" w14:textId="6ABFA4EC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5</w:t>
            </w:r>
            <w:r w:rsidRPr="008F28F8">
              <w:rPr>
                <w:rFonts w:ascii="Times New Roman" w:hAnsi="Times New Roman" w:cs="Times New Roman"/>
              </w:rPr>
              <w:t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  <w:r w:rsidR="005C7BE0" w:rsidRPr="008F28F8">
              <w:rPr>
                <w:rFonts w:ascii="Times New Roman" w:hAnsi="Times New Roman" w:cs="Times New Roman"/>
              </w:rPr>
              <w:t xml:space="preserve"> до 100 %</w:t>
            </w:r>
            <w:r w:rsidRPr="008F28F8">
              <w:rPr>
                <w:rFonts w:ascii="Times New Roman" w:hAnsi="Times New Roman" w:cs="Times New Roman"/>
              </w:rPr>
              <w:t xml:space="preserve"> </w:t>
            </w:r>
          </w:p>
          <w:p w14:paraId="084FE796" w14:textId="4F8173DD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6</w:t>
            </w:r>
            <w:r w:rsidRPr="008F28F8">
              <w:rPr>
                <w:rFonts w:ascii="Times New Roman" w:hAnsi="Times New Roman" w:cs="Times New Roman"/>
              </w:rPr>
              <w:t xml:space="preserve">. Количество обучающихся, занимающихся на базе общеобразовательной организации детского </w:t>
            </w:r>
            <w:proofErr w:type="gramStart"/>
            <w:r w:rsidRPr="008F28F8">
              <w:rPr>
                <w:rFonts w:ascii="Times New Roman" w:hAnsi="Times New Roman" w:cs="Times New Roman"/>
              </w:rPr>
              <w:t>технопарка  «</w:t>
            </w:r>
            <w:proofErr w:type="spellStart"/>
            <w:proofErr w:type="gramEnd"/>
            <w:r w:rsidRPr="008F28F8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8F28F8">
              <w:rPr>
                <w:rFonts w:ascii="Times New Roman" w:hAnsi="Times New Roman" w:cs="Times New Roman"/>
              </w:rPr>
              <w:t>»</w:t>
            </w:r>
            <w:r w:rsidR="005C7BE0" w:rsidRPr="008F28F8">
              <w:rPr>
                <w:rFonts w:ascii="Times New Roman" w:hAnsi="Times New Roman" w:cs="Times New Roman"/>
              </w:rPr>
              <w:t xml:space="preserve"> до 250 человек</w:t>
            </w:r>
          </w:p>
          <w:p w14:paraId="7C74269A" w14:textId="189AC640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7</w:t>
            </w:r>
            <w:r w:rsidRPr="008F28F8">
              <w:rPr>
                <w:rFonts w:ascii="Times New Roman" w:hAnsi="Times New Roman" w:cs="Times New Roman"/>
              </w:rPr>
              <w:t>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8F28F8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8F28F8">
              <w:rPr>
                <w:rFonts w:ascii="Times New Roman" w:hAnsi="Times New Roman" w:cs="Times New Roman"/>
              </w:rPr>
              <w:t>»</w:t>
            </w:r>
            <w:r w:rsidR="005C7BE0" w:rsidRPr="008F28F8">
              <w:rPr>
                <w:rFonts w:ascii="Times New Roman" w:hAnsi="Times New Roman" w:cs="Times New Roman"/>
              </w:rPr>
              <w:t xml:space="preserve"> до 250 человек</w:t>
            </w:r>
          </w:p>
          <w:p w14:paraId="0EF9DC3B" w14:textId="10898DE7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4</w:t>
            </w:r>
            <w:r w:rsidR="006F09D0">
              <w:rPr>
                <w:rFonts w:ascii="Times New Roman" w:hAnsi="Times New Roman" w:cs="Times New Roman"/>
              </w:rPr>
              <w:t>8</w:t>
            </w:r>
            <w:r w:rsidRPr="008F28F8">
              <w:rPr>
                <w:rFonts w:ascii="Times New Roman" w:hAnsi="Times New Roman" w:cs="Times New Roman"/>
              </w:rPr>
              <w:t>. Увеличение доли детей в возрасте от 5 до 18 лет, занимающихся в системе дополнительного образования муниципального образования</w:t>
            </w:r>
            <w:r w:rsidR="005C7BE0" w:rsidRPr="008F28F8">
              <w:rPr>
                <w:rFonts w:ascii="Times New Roman" w:hAnsi="Times New Roman" w:cs="Times New Roman"/>
              </w:rPr>
              <w:t xml:space="preserve"> не менее 1 %</w:t>
            </w:r>
          </w:p>
          <w:p w14:paraId="228287B2" w14:textId="2BE7A892" w:rsidR="006C45C0" w:rsidRPr="008F28F8" w:rsidRDefault="006F09D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6C45C0" w:rsidRPr="008F28F8">
              <w:rPr>
                <w:rFonts w:ascii="Times New Roman" w:hAnsi="Times New Roman" w:cs="Times New Roman"/>
              </w:rPr>
              <w:t>. Количество обучающихся, занимающихся во вновь созданных новых местах дополнительного образования детей</w:t>
            </w:r>
            <w:r w:rsidR="005C7BE0" w:rsidRPr="008F28F8">
              <w:rPr>
                <w:rFonts w:ascii="Times New Roman" w:hAnsi="Times New Roman" w:cs="Times New Roman"/>
              </w:rPr>
              <w:t xml:space="preserve"> до 190 человек</w:t>
            </w:r>
          </w:p>
          <w:p w14:paraId="049C7D5A" w14:textId="730BA92C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5</w:t>
            </w:r>
            <w:r w:rsidR="006F09D0">
              <w:rPr>
                <w:rFonts w:ascii="Times New Roman" w:hAnsi="Times New Roman" w:cs="Times New Roman"/>
              </w:rPr>
              <w:t>0</w:t>
            </w:r>
            <w:r w:rsidRPr="008F28F8">
              <w:rPr>
                <w:rFonts w:ascii="Times New Roman" w:hAnsi="Times New Roman" w:cs="Times New Roman"/>
              </w:rPr>
              <w:t xml:space="preserve">. Количество привлеченных квалифицированных учителей </w:t>
            </w:r>
            <w:r w:rsidRPr="008F28F8">
              <w:rPr>
                <w:rFonts w:ascii="Times New Roman" w:hAnsi="Times New Roman" w:cs="Times New Roman"/>
              </w:rPr>
              <w:lastRenderedPageBreak/>
              <w:t>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  <w:r w:rsidR="005C7BE0" w:rsidRPr="008F28F8">
              <w:rPr>
                <w:rFonts w:ascii="Times New Roman" w:hAnsi="Times New Roman" w:cs="Times New Roman"/>
              </w:rPr>
              <w:t xml:space="preserve"> до 3 человек</w:t>
            </w:r>
          </w:p>
          <w:p w14:paraId="02819654" w14:textId="5D00169A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5</w:t>
            </w:r>
            <w:r w:rsidR="006F09D0">
              <w:rPr>
                <w:rFonts w:ascii="Times New Roman" w:hAnsi="Times New Roman" w:cs="Times New Roman"/>
              </w:rPr>
              <w:t>1</w:t>
            </w:r>
            <w:r w:rsidRPr="008F28F8">
              <w:rPr>
                <w:rFonts w:ascii="Times New Roman" w:hAnsi="Times New Roman" w:cs="Times New Roman"/>
              </w:rPr>
              <w:t>. Количество учреждений, в которых проведены работы по благоустройству территорий, прилегающих к зданиям муниципальных учреждений</w:t>
            </w:r>
            <w:r w:rsidR="005C7BE0" w:rsidRPr="008F28F8">
              <w:rPr>
                <w:rFonts w:ascii="Times New Roman" w:hAnsi="Times New Roman" w:cs="Times New Roman"/>
              </w:rPr>
              <w:t xml:space="preserve"> до 1 единицы</w:t>
            </w:r>
          </w:p>
          <w:p w14:paraId="4070C392" w14:textId="4E0854EC" w:rsidR="006C45C0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5</w:t>
            </w:r>
            <w:r w:rsidR="006F09D0">
              <w:rPr>
                <w:rFonts w:ascii="Times New Roman" w:hAnsi="Times New Roman" w:cs="Times New Roman"/>
              </w:rPr>
              <w:t>2</w:t>
            </w:r>
            <w:r w:rsidRPr="008F28F8">
              <w:rPr>
                <w:rFonts w:ascii="Times New Roman" w:hAnsi="Times New Roman" w:cs="Times New Roman"/>
              </w:rPr>
              <w:t>. Количество молодых людей, принимающих участие в форумах, фестивалях, конкурсах, соревнованиях различного уровня</w:t>
            </w:r>
            <w:r w:rsidR="005C7BE0" w:rsidRPr="008F28F8">
              <w:rPr>
                <w:rFonts w:ascii="Times New Roman" w:hAnsi="Times New Roman" w:cs="Times New Roman"/>
              </w:rPr>
              <w:t xml:space="preserve"> до 53 человек</w:t>
            </w:r>
          </w:p>
          <w:p w14:paraId="044D0D96" w14:textId="38F1B880" w:rsidR="003D6703" w:rsidRPr="008F28F8" w:rsidRDefault="006C45C0" w:rsidP="006C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8F8">
              <w:rPr>
                <w:rFonts w:ascii="Times New Roman" w:hAnsi="Times New Roman" w:cs="Times New Roman"/>
              </w:rPr>
              <w:t>5</w:t>
            </w:r>
            <w:r w:rsidR="006F09D0">
              <w:rPr>
                <w:rFonts w:ascii="Times New Roman" w:hAnsi="Times New Roman" w:cs="Times New Roman"/>
              </w:rPr>
              <w:t>3</w:t>
            </w:r>
            <w:r w:rsidRPr="008F28F8">
              <w:rPr>
                <w:rFonts w:ascii="Times New Roman" w:hAnsi="Times New Roman" w:cs="Times New Roman"/>
              </w:rPr>
              <w:t>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  <w:r w:rsidR="005C7BE0" w:rsidRPr="008F28F8">
              <w:rPr>
                <w:rFonts w:ascii="Times New Roman" w:hAnsi="Times New Roman" w:cs="Times New Roman"/>
              </w:rPr>
              <w:t xml:space="preserve"> до 300 человек.</w:t>
            </w:r>
          </w:p>
        </w:tc>
      </w:tr>
    </w:tbl>
    <w:p w14:paraId="27D351D8" w14:textId="77777777" w:rsidR="005F460D" w:rsidRPr="005F460D" w:rsidRDefault="005F460D" w:rsidP="005F46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610C55D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Раздел 1. Характеристика текущего состояния, основные показатели и анализ рисков реализации муниципальной программы</w:t>
      </w:r>
    </w:p>
    <w:p w14:paraId="5C7055D4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5C998613" w14:textId="7F14790A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Анализ современного образования в Златоустовском городском округе (далее – округ, ЗГО) с учетом результатов реализации муниципальной программы «Развитие образования и молодежной политики Златоустовского городского округа» (далее – муниципальная программа) свидетельствуют о том, что в образовательной системе сложились тенденции и подходы 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 </w:t>
      </w:r>
      <w:r w:rsidR="005A1DE2">
        <w:rPr>
          <w:rFonts w:ascii="Times New Roman" w:hAnsi="Times New Roman"/>
          <w:sz w:val="24"/>
          <w:szCs w:val="24"/>
        </w:rPr>
        <w:t>ЗГО</w:t>
      </w:r>
      <w:r w:rsidRPr="00B96844">
        <w:rPr>
          <w:rFonts w:ascii="Times New Roman" w:hAnsi="Times New Roman"/>
          <w:sz w:val="24"/>
          <w:szCs w:val="24"/>
        </w:rPr>
        <w:t>, а в системе образования сохраняются очевидные проблемы и противоречия.</w:t>
      </w:r>
    </w:p>
    <w:p w14:paraId="08B95B80" w14:textId="77777777" w:rsidR="005232D0" w:rsidRPr="00B96844" w:rsidRDefault="005232D0" w:rsidP="005232D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В рамках муниципальной 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в систему образования, но и целевым образом </w:t>
      </w:r>
      <w:proofErr w:type="gramStart"/>
      <w:r w:rsidRPr="00B96844">
        <w:rPr>
          <w:rFonts w:ascii="Times New Roman" w:hAnsi="Times New Roman"/>
          <w:sz w:val="24"/>
          <w:szCs w:val="24"/>
        </w:rPr>
        <w:t>направить  их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на приоритетные направления развития отрасли.</w:t>
      </w:r>
    </w:p>
    <w:p w14:paraId="49F7F3BF" w14:textId="77777777" w:rsidR="005232D0" w:rsidRPr="00B96844" w:rsidRDefault="005232D0" w:rsidP="005232D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Поддержка лидеров в лице отдельных образовательных организаций, в том числе реализующих инновационные образовательные программы, позволила </w:t>
      </w:r>
      <w:proofErr w:type="gramStart"/>
      <w:r w:rsidRPr="00B96844">
        <w:rPr>
          <w:rFonts w:ascii="Times New Roman" w:hAnsi="Times New Roman"/>
          <w:sz w:val="24"/>
          <w:szCs w:val="24"/>
        </w:rPr>
        <w:t>продемонстрировать  новые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подходы к осуществлению образовательной практики.  </w:t>
      </w:r>
    </w:p>
    <w:p w14:paraId="484ED3B5" w14:textId="77777777" w:rsidR="005232D0" w:rsidRPr="00B96844" w:rsidRDefault="005232D0" w:rsidP="005232D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В результате формируется сеть образовательных организаций, участвующих в инновационном развитии системы образования, созданы </w:t>
      </w:r>
      <w:proofErr w:type="gramStart"/>
      <w:r w:rsidRPr="00B96844">
        <w:rPr>
          <w:rFonts w:ascii="Times New Roman" w:hAnsi="Times New Roman"/>
          <w:sz w:val="24"/>
          <w:szCs w:val="24"/>
        </w:rPr>
        <w:t>действующие  образцы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новых образовательных практик, обновлено представление о том, что такое современное образование.</w:t>
      </w:r>
    </w:p>
    <w:p w14:paraId="5D643BF2" w14:textId="4F746733" w:rsidR="000D3ACB" w:rsidRPr="000D3ACB" w:rsidRDefault="000D3ACB" w:rsidP="000D3AC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 округе услугу дошкольного образования предоставляют 47 образовательных организаций (45 дошкольных и 2 общеобразовательные), в которых </w:t>
      </w:r>
      <w:proofErr w:type="gramStart"/>
      <w:r w:rsidRPr="000D3ACB">
        <w:rPr>
          <w:rFonts w:ascii="Times New Roman" w:hAnsi="Times New Roman"/>
          <w:sz w:val="24"/>
          <w:szCs w:val="24"/>
        </w:rPr>
        <w:t>воспитывается  7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D3ACB">
        <w:rPr>
          <w:rFonts w:ascii="Times New Roman" w:hAnsi="Times New Roman"/>
          <w:sz w:val="24"/>
          <w:szCs w:val="24"/>
        </w:rPr>
        <w:t>818 детей.</w:t>
      </w:r>
    </w:p>
    <w:p w14:paraId="695C901F" w14:textId="77777777" w:rsidR="000D3ACB" w:rsidRPr="000D3ACB" w:rsidRDefault="000D3ACB" w:rsidP="000D3AC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Процент охвата детей дошкольным образованием от общей численности детей с 1 года до 7 лет Златоустовском городском округе составляет - 87,1%; детей с 2 мес. до 3 лет – 45,6 %; с 3 до 7 лет – 95,5 %. </w:t>
      </w:r>
    </w:p>
    <w:p w14:paraId="1F11F3F8" w14:textId="77777777" w:rsidR="000D3ACB" w:rsidRPr="000D3ACB" w:rsidRDefault="000D3ACB" w:rsidP="000D3AC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С целью удовлетворения потребности семей в округе планомерно с нарастающей тенденцией открываются группы коррекционной направленности для детей с ограниченными возможностями здоровья, в том числе детей со сложными дефектами речи. Такая возможность рационального использования высвобождающихся мест, образовавшихся в результате снижения рождаемости в округе, позволяет оказывать своевременную комплексную психолого-педагогическую помощь детям и их родителям. </w:t>
      </w:r>
    </w:p>
    <w:p w14:paraId="1C6ABADF" w14:textId="2B716470" w:rsidR="000D3ACB" w:rsidRPr="000D3ACB" w:rsidRDefault="000D3ACB" w:rsidP="000D3AC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lastRenderedPageBreak/>
        <w:t xml:space="preserve">В 2021 году в рамках реализации государственной программы «Поддержка и развитие дошкольного образования в Челябинской области на 2015-2025 годы» </w:t>
      </w:r>
      <w:r>
        <w:rPr>
          <w:rFonts w:ascii="Times New Roman" w:hAnsi="Times New Roman"/>
          <w:sz w:val="24"/>
          <w:szCs w:val="24"/>
        </w:rPr>
        <w:t xml:space="preserve">ежегодно открываются места </w:t>
      </w:r>
      <w:r w:rsidRPr="000D3ACB">
        <w:rPr>
          <w:rFonts w:ascii="Times New Roman" w:hAnsi="Times New Roman"/>
          <w:sz w:val="24"/>
          <w:szCs w:val="24"/>
        </w:rPr>
        <w:t xml:space="preserve">в перепрофилированных группах комбинированной направленности. </w:t>
      </w:r>
    </w:p>
    <w:p w14:paraId="458FC278" w14:textId="77777777" w:rsidR="000D3ACB" w:rsidRPr="000D3ACB" w:rsidRDefault="000D3ACB" w:rsidP="000D3AC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>Качество дошкольного образования, эффективное применение современных образовательных технологий напрямую зависят от потенциала и квалификационного уровня педагогических кадров. Комплекс методических мероприятий, организованных для педагогических и руководящих работников дошкольных образовательных организаций, позволяет обеспечить своевременное повышение квалификации и осуществление работы на основе самых передовых и современных образовательных технологий.</w:t>
      </w:r>
    </w:p>
    <w:p w14:paraId="37245E0B" w14:textId="780E38D6" w:rsidR="000D3ACB" w:rsidRPr="000D3ACB" w:rsidRDefault="000D3ACB" w:rsidP="000D3AC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   В рамках поиска новых организационных структур образовательного процесса и форм работы с семьей, определения профильных направлений работы с детьми </w:t>
      </w:r>
      <w:proofErr w:type="gramStart"/>
      <w:r w:rsidRPr="000D3ACB">
        <w:rPr>
          <w:rFonts w:ascii="Times New Roman" w:hAnsi="Times New Roman"/>
          <w:sz w:val="24"/>
          <w:szCs w:val="24"/>
        </w:rPr>
        <w:t>на  базе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 дошкольных образовательных организациях созданы  инновационные площадки регионального и федерального уровня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CC5CC93" w14:textId="00C9A11A" w:rsidR="000D3ACB" w:rsidRPr="000D3ACB" w:rsidRDefault="000D3ACB" w:rsidP="000D3AC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Златоустовский городской округ принимает участие в процедуре мониторинга качества дошкольного образования (МКДО), проводимой Федеральной службой по надзору в сфере образования и </w:t>
      </w:r>
      <w:r>
        <w:rPr>
          <w:rFonts w:ascii="Times New Roman" w:hAnsi="Times New Roman"/>
          <w:sz w:val="24"/>
          <w:szCs w:val="24"/>
        </w:rPr>
        <w:t>науки</w:t>
      </w:r>
      <w:r w:rsidRPr="000D3ACB">
        <w:rPr>
          <w:rFonts w:ascii="Times New Roman" w:hAnsi="Times New Roman"/>
          <w:sz w:val="24"/>
          <w:szCs w:val="24"/>
        </w:rPr>
        <w:t xml:space="preserve"> при методическом сопровождении ГБУ ДПО РЦОКИО.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3ACB">
        <w:rPr>
          <w:rFonts w:ascii="Times New Roman" w:hAnsi="Times New Roman"/>
          <w:sz w:val="24"/>
          <w:szCs w:val="24"/>
        </w:rPr>
        <w:t>Мониторинг оценки качества образования детей от 2 месяцев до 7 лет осуществлялся в пяти дошкольных образовательных организации города. В качестве экспертов и муниципальных координаторов выступили специалисты Управления образования и методической службы ЗГО, которые изучили нормативные и концептуальные основы мониторинга в ходе курсовой подготовки на платформе АНО ДПО «Национальный институт качества образования».</w:t>
      </w:r>
    </w:p>
    <w:p w14:paraId="01EE4C9B" w14:textId="3DB58E9F" w:rsidR="005232D0" w:rsidRPr="00B96844" w:rsidRDefault="000D3ACB" w:rsidP="000D3AC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>В текущем году специалистами системы дошкольного образования продолжалась планомерная работа по подготовке и проведению конкурсов всесторонней направленности (творческие, интеллектуальные, физкультурно-оздоровительные).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3ACB">
        <w:rPr>
          <w:rFonts w:ascii="Times New Roman" w:hAnsi="Times New Roman"/>
          <w:sz w:val="24"/>
          <w:szCs w:val="24"/>
        </w:rPr>
        <w:t xml:space="preserve">Приоритетной задачей </w:t>
      </w:r>
      <w:r>
        <w:rPr>
          <w:rFonts w:ascii="Times New Roman" w:hAnsi="Times New Roman"/>
          <w:sz w:val="24"/>
          <w:szCs w:val="24"/>
        </w:rPr>
        <w:t>становится</w:t>
      </w:r>
      <w:r w:rsidRPr="000D3ACB">
        <w:rPr>
          <w:rFonts w:ascii="Times New Roman" w:hAnsi="Times New Roman"/>
          <w:sz w:val="24"/>
          <w:szCs w:val="24"/>
        </w:rPr>
        <w:t xml:space="preserve"> комплекс мер, направленных на поддержку конкурсных мероприятий интеллектуальной направленности. В дошкольных образовательных организациях осуществляются долгосрочные проекты в рамках сетевого взаимодействия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8AA5C05" w14:textId="69C01F78" w:rsidR="000D3ACB" w:rsidRPr="000D3ACB" w:rsidRDefault="000D3ACB" w:rsidP="000D3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>Для обеспечения прав граждан на образование, решения вопросов непрерывного и дифференцированного обучения в муниципальной сети общего образования  на территории муниципалитета  функционир</w:t>
      </w:r>
      <w:r>
        <w:rPr>
          <w:rFonts w:ascii="Times New Roman" w:hAnsi="Times New Roman"/>
          <w:sz w:val="24"/>
          <w:szCs w:val="24"/>
        </w:rPr>
        <w:t>ует</w:t>
      </w:r>
      <w:r w:rsidRPr="000D3ACB">
        <w:rPr>
          <w:rFonts w:ascii="Times New Roman" w:hAnsi="Times New Roman"/>
          <w:sz w:val="24"/>
          <w:szCs w:val="24"/>
        </w:rPr>
        <w:t xml:space="preserve"> 21 образовательная организация, реализующая программы начального, основного, среднего общего  образования в статусе юридических ли</w:t>
      </w:r>
      <w:r w:rsidR="00683D75">
        <w:rPr>
          <w:rFonts w:ascii="Times New Roman" w:hAnsi="Times New Roman"/>
          <w:sz w:val="24"/>
          <w:szCs w:val="24"/>
        </w:rPr>
        <w:t>ц, а именно 17</w:t>
      </w:r>
      <w:r w:rsidRPr="000D3ACB">
        <w:rPr>
          <w:rFonts w:ascii="Times New Roman" w:hAnsi="Times New Roman"/>
          <w:sz w:val="24"/>
          <w:szCs w:val="24"/>
        </w:rPr>
        <w:t xml:space="preserve"> общеобразовательны</w:t>
      </w:r>
      <w:r w:rsidR="00683D75">
        <w:rPr>
          <w:rFonts w:ascii="Times New Roman" w:hAnsi="Times New Roman"/>
          <w:sz w:val="24"/>
          <w:szCs w:val="24"/>
        </w:rPr>
        <w:t>х</w:t>
      </w:r>
      <w:r w:rsidRPr="000D3ACB">
        <w:rPr>
          <w:rFonts w:ascii="Times New Roman" w:hAnsi="Times New Roman"/>
          <w:sz w:val="24"/>
          <w:szCs w:val="24"/>
        </w:rPr>
        <w:t xml:space="preserve">  средни</w:t>
      </w:r>
      <w:r w:rsidR="00683D75">
        <w:rPr>
          <w:rFonts w:ascii="Times New Roman" w:hAnsi="Times New Roman"/>
          <w:sz w:val="24"/>
          <w:szCs w:val="24"/>
        </w:rPr>
        <w:t>х</w:t>
      </w:r>
      <w:r w:rsidRPr="000D3ACB">
        <w:rPr>
          <w:rFonts w:ascii="Times New Roman" w:hAnsi="Times New Roman"/>
          <w:sz w:val="24"/>
          <w:szCs w:val="24"/>
        </w:rPr>
        <w:t xml:space="preserve"> школ</w:t>
      </w:r>
      <w:r w:rsidR="00683D75">
        <w:rPr>
          <w:rFonts w:ascii="Times New Roman" w:hAnsi="Times New Roman"/>
          <w:sz w:val="24"/>
          <w:szCs w:val="24"/>
        </w:rPr>
        <w:t>, 1</w:t>
      </w:r>
      <w:r w:rsidRPr="000D3ACB">
        <w:rPr>
          <w:rFonts w:ascii="Times New Roman" w:hAnsi="Times New Roman"/>
          <w:sz w:val="24"/>
          <w:szCs w:val="24"/>
        </w:rPr>
        <w:t xml:space="preserve"> общеобразовательная  средняя школа с углублённым изучением  иностранного языка</w:t>
      </w:r>
      <w:r w:rsidR="00683D75">
        <w:rPr>
          <w:rFonts w:ascii="Times New Roman" w:hAnsi="Times New Roman"/>
          <w:sz w:val="24"/>
          <w:szCs w:val="24"/>
        </w:rPr>
        <w:t>,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3ACB">
        <w:rPr>
          <w:rFonts w:ascii="Times New Roman" w:hAnsi="Times New Roman"/>
          <w:sz w:val="24"/>
          <w:szCs w:val="24"/>
        </w:rPr>
        <w:t>общеобразовательная  средняя школа с углублённым изучением  отдельных предметов</w:t>
      </w:r>
      <w:r w:rsidR="00683D75">
        <w:rPr>
          <w:rFonts w:ascii="Times New Roman" w:hAnsi="Times New Roman"/>
          <w:sz w:val="24"/>
          <w:szCs w:val="24"/>
        </w:rPr>
        <w:t xml:space="preserve">, </w:t>
      </w:r>
      <w:r w:rsidRPr="000D3ACB">
        <w:rPr>
          <w:rFonts w:ascii="Times New Roman" w:hAnsi="Times New Roman"/>
          <w:sz w:val="24"/>
          <w:szCs w:val="24"/>
        </w:rPr>
        <w:t>общеобразовательное учреждение для  обучающихся воспитанников с ограниченными возможностями здоровья « Школа - интернат № 31»</w:t>
      </w:r>
      <w:r w:rsidR="00683D75">
        <w:rPr>
          <w:rFonts w:ascii="Times New Roman" w:hAnsi="Times New Roman"/>
          <w:sz w:val="24"/>
          <w:szCs w:val="24"/>
        </w:rPr>
        <w:t xml:space="preserve"> и </w:t>
      </w:r>
      <w:r w:rsidRPr="000D3ACB">
        <w:rPr>
          <w:rFonts w:ascii="Times New Roman" w:hAnsi="Times New Roman"/>
          <w:sz w:val="24"/>
          <w:szCs w:val="24"/>
        </w:rPr>
        <w:t>начальная общеобразовательная школа №25.</w:t>
      </w:r>
    </w:p>
    <w:p w14:paraId="7AF8C012" w14:textId="77777777" w:rsidR="000D3ACB" w:rsidRPr="000D3ACB" w:rsidRDefault="000D3ACB" w:rsidP="000D3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Специальные образовательные услуги для  детей в образовательных учреждениях предоставляет сеть специальных (коррекционных) классов, созданную на базе  общеобразовательных  учреждений: МАОУ «Школа-интернат № 31», общеобразовательных школ №1,5,17,18,23,38, начальной школы №25 с общим охватом 744 человека, что  составляет 4,0% от общего количества  обучающихся в 2021 году. Для данной категории ребят разработаны адаптированные образовательные программы, созданы необходимые условия для получения образования наряду со сверстниками. Коррекционным обучением </w:t>
      </w:r>
      <w:proofErr w:type="gramStart"/>
      <w:r w:rsidRPr="000D3ACB">
        <w:rPr>
          <w:rFonts w:ascii="Times New Roman" w:hAnsi="Times New Roman"/>
          <w:sz w:val="24"/>
          <w:szCs w:val="24"/>
        </w:rPr>
        <w:t>охвачены  дети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с задержкой психического развития, умственной отсталостью (интеллектуальными нарушениями), расстройством аутистического спектра, нарушениями  опорно-двигательного аппарата. Вариативная часть учебных планов специальных (коррекционных) классов предусматривает обязательные индивидуальные и групповые коррекционные занятия, отведенные на </w:t>
      </w:r>
      <w:proofErr w:type="gramStart"/>
      <w:r w:rsidRPr="000D3ACB">
        <w:rPr>
          <w:rFonts w:ascii="Times New Roman" w:hAnsi="Times New Roman"/>
          <w:sz w:val="24"/>
          <w:szCs w:val="24"/>
        </w:rPr>
        <w:t>коррекцию  недостатков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учащихся с ЗПР, для восполнения пробелов в знаниях детей и осуществления принципа дифференциации обучения. </w:t>
      </w:r>
    </w:p>
    <w:p w14:paraId="33ED7A9C" w14:textId="77777777" w:rsidR="000D3ACB" w:rsidRPr="000D3ACB" w:rsidRDefault="000D3ACB" w:rsidP="000D3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3ACB">
        <w:rPr>
          <w:rFonts w:ascii="Times New Roman" w:hAnsi="Times New Roman"/>
          <w:sz w:val="24"/>
          <w:szCs w:val="24"/>
        </w:rPr>
        <w:t>Организовано  дистанционное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 обучение для ребенка-инвалида  с использованием  дистанционных  технологий в МАОУ СОШ №3. В данном проекте участвуют 2 педагога-куратора Златоустовского городского округа и 9 сетевых преподавателей.</w:t>
      </w:r>
    </w:p>
    <w:p w14:paraId="3885871E" w14:textId="77777777" w:rsidR="000D3ACB" w:rsidRPr="000D3ACB" w:rsidRDefault="000D3ACB" w:rsidP="000D3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gramStart"/>
      <w:r w:rsidRPr="000D3ACB">
        <w:rPr>
          <w:rFonts w:ascii="Times New Roman" w:hAnsi="Times New Roman"/>
          <w:sz w:val="24"/>
          <w:szCs w:val="24"/>
        </w:rPr>
        <w:t>Федеральным  законом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«Об образовании в Российской  Федерации» от 29.12.2012 № 273-ФЗ,  руководствуясь  постановлением Правительства Челябинской </w:t>
      </w:r>
      <w:r w:rsidRPr="000D3ACB">
        <w:rPr>
          <w:rFonts w:ascii="Times New Roman" w:hAnsi="Times New Roman"/>
          <w:sz w:val="24"/>
          <w:szCs w:val="24"/>
        </w:rPr>
        <w:lastRenderedPageBreak/>
        <w:t xml:space="preserve">области от 19.11.2014 г. №599,  организовано обучение на дому для 57  детей-инвалидов и обучающихся с ОВЗ. </w:t>
      </w:r>
    </w:p>
    <w:p w14:paraId="19BCD6E9" w14:textId="5CB78F04" w:rsidR="000D3ACB" w:rsidRPr="000D3ACB" w:rsidRDefault="000D3ACB" w:rsidP="000D3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Важным инструментом модернизации системы образования являются федеральные государственные образовательные стандарты (далее – ФГОС). Доля детей, обучающихся по ФГОС в общей численности учащихся образовательных организаций </w:t>
      </w:r>
      <w:proofErr w:type="gramStart"/>
      <w:r w:rsidRPr="000D3ACB">
        <w:rPr>
          <w:rFonts w:ascii="Times New Roman" w:hAnsi="Times New Roman"/>
          <w:sz w:val="24"/>
          <w:szCs w:val="24"/>
        </w:rPr>
        <w:t>округа,  за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отчётный период  составляет  99,03%.</w:t>
      </w:r>
    </w:p>
    <w:p w14:paraId="7C8D761E" w14:textId="77777777" w:rsidR="000D3ACB" w:rsidRPr="000D3ACB" w:rsidRDefault="000D3ACB" w:rsidP="000D3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мультимедийным и интерактивным оборудованием. Эти </w:t>
      </w:r>
      <w:proofErr w:type="gramStart"/>
      <w:r w:rsidRPr="000D3ACB">
        <w:rPr>
          <w:rFonts w:ascii="Times New Roman" w:hAnsi="Times New Roman"/>
          <w:sz w:val="24"/>
          <w:szCs w:val="24"/>
        </w:rPr>
        <w:t>проблемы  Управление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образования  планирует  решать в 2022 году.</w:t>
      </w:r>
    </w:p>
    <w:p w14:paraId="47698DB4" w14:textId="07660688" w:rsidR="000D3ACB" w:rsidRPr="000D3ACB" w:rsidRDefault="000D3ACB" w:rsidP="000D3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Деятельность</w:t>
      </w:r>
      <w:r w:rsidRPr="000D3ACB">
        <w:rPr>
          <w:rFonts w:ascii="Times New Roman" w:hAnsi="Times New Roman"/>
          <w:sz w:val="24"/>
          <w:szCs w:val="24"/>
        </w:rPr>
        <w:t xml:space="preserve"> Управления </w:t>
      </w:r>
      <w:proofErr w:type="gramStart"/>
      <w:r w:rsidRPr="000D3ACB">
        <w:rPr>
          <w:rFonts w:ascii="Times New Roman" w:hAnsi="Times New Roman"/>
          <w:sz w:val="24"/>
          <w:szCs w:val="24"/>
        </w:rPr>
        <w:t>образования  направлена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на достижение одного из основных показателей качества обучения – результаты государственной итоговой аттестации, которая является неотъемлемым элементом общероссийской системы оценки  качества образования. В целях регламентации деятельности участников ГИА в разных формах специалистами МКУ Управление </w:t>
      </w:r>
      <w:proofErr w:type="gramStart"/>
      <w:r w:rsidRPr="000D3ACB">
        <w:rPr>
          <w:rFonts w:ascii="Times New Roman" w:hAnsi="Times New Roman"/>
          <w:sz w:val="24"/>
          <w:szCs w:val="24"/>
        </w:rPr>
        <w:t>образования  План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мероприятий («дорожная карта») по организации и подготовке к государственной итоговой аттестации в 2021 году исполнен на 100%. </w:t>
      </w:r>
    </w:p>
    <w:p w14:paraId="015281D8" w14:textId="77777777" w:rsidR="000D3ACB" w:rsidRDefault="000D3ACB" w:rsidP="000D3AC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2021-2022</w:t>
      </w:r>
      <w:r w:rsidRPr="000D3ACB">
        <w:rPr>
          <w:rFonts w:ascii="Times New Roman" w:hAnsi="Times New Roman"/>
          <w:sz w:val="24"/>
          <w:szCs w:val="24"/>
        </w:rPr>
        <w:t xml:space="preserve">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в форме ГВЭ. На территории округа </w:t>
      </w:r>
      <w:proofErr w:type="gramStart"/>
      <w:r w:rsidRPr="000D3ACB">
        <w:rPr>
          <w:rFonts w:ascii="Times New Roman" w:hAnsi="Times New Roman"/>
          <w:sz w:val="24"/>
          <w:szCs w:val="24"/>
        </w:rPr>
        <w:t>было  организовано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5 пунктов проведения экзаменов (ППЭ-ЕГЭ) на площадках МАОУ СОШ  №9,10,15,37 и  ППЭ на дому. Все они оснащены </w:t>
      </w:r>
      <w:proofErr w:type="gramStart"/>
      <w:r w:rsidRPr="000D3ACB">
        <w:rPr>
          <w:rFonts w:ascii="Times New Roman" w:hAnsi="Times New Roman"/>
          <w:sz w:val="24"/>
          <w:szCs w:val="24"/>
        </w:rPr>
        <w:t>системами  онлайн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видеонаблюдения, оборудованием для печати и сканирования экзаменационных материалов непосредственно в аудиториях ППЭ.     Общее число работников в ППЭ составило почти 400 человек.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F59A877" w14:textId="5AA2280A" w:rsidR="000D3ACB" w:rsidRPr="000D3ACB" w:rsidRDefault="000D3ACB" w:rsidP="000D3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>Успешно прошли в 202</w:t>
      </w:r>
      <w:r>
        <w:rPr>
          <w:rFonts w:ascii="Times New Roman" w:hAnsi="Times New Roman"/>
          <w:sz w:val="24"/>
          <w:szCs w:val="24"/>
        </w:rPr>
        <w:t>2</w:t>
      </w:r>
      <w:r w:rsidRPr="000D3ACB">
        <w:rPr>
          <w:rFonts w:ascii="Times New Roman" w:hAnsi="Times New Roman"/>
          <w:sz w:val="24"/>
          <w:szCs w:val="24"/>
        </w:rPr>
        <w:t xml:space="preserve"> году государственную итоговую аттестации по образовательным программам основного общего образования и получили аттестаты об основном общем образовании 99,8%. Не получили аттестат об основном общем образовании 9 человек (0,2%). Получили аттестаты об основном общем образовании с отличием 52 выпускника 9-х классов (3,6%) в МАОУ СОШ №1,2,4,8,10,15,18,21,25,34,35,3637,45,90.</w:t>
      </w:r>
    </w:p>
    <w:p w14:paraId="2DFD9660" w14:textId="1677236D" w:rsidR="005232D0" w:rsidRPr="00B96844" w:rsidRDefault="000D3ACB" w:rsidP="000D3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>Всего в период проведения ГИА-9 на территории округа была организована работа 12 пунктов проведения экзаменов (далее – ППЭ), в том числе 3 ППЭ в форме государственного выпускного экзамена (далее – ГВЭ) и 9 ППЭ в форме основного государственного экзамена (далее – ОГЭ). В рамках соблюдения информационной безопасности в этом году, при проведении ГИА-</w:t>
      </w:r>
      <w:proofErr w:type="gramStart"/>
      <w:r w:rsidRPr="000D3ACB">
        <w:rPr>
          <w:rFonts w:ascii="Times New Roman" w:hAnsi="Times New Roman"/>
          <w:sz w:val="24"/>
          <w:szCs w:val="24"/>
        </w:rPr>
        <w:t>9  на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всех ППЭ ОГЭ была реализована технология печати полного комплекта экзаменационных материалов с применением технологии   передачи экзаменационных материалов по защищенной сети.</w:t>
      </w:r>
    </w:p>
    <w:p w14:paraId="622B50A7" w14:textId="1E69971B" w:rsidR="000D3ACB" w:rsidRPr="00B96844" w:rsidRDefault="000D3ACB" w:rsidP="000D3ACB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100% значению соответствует показатель «Доля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образованию». </w:t>
      </w:r>
    </w:p>
    <w:p w14:paraId="32C1F740" w14:textId="77777777" w:rsidR="000D3ACB" w:rsidRPr="00B96844" w:rsidRDefault="000D3ACB" w:rsidP="000D3ACB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     </w:t>
      </w:r>
    </w:p>
    <w:p w14:paraId="01626F80" w14:textId="77777777" w:rsidR="000D3ACB" w:rsidRDefault="000D3ACB" w:rsidP="000D3ACB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Для сохранения достигнутых позиций и усиления работы в данном направлении необходимо продолжить развитие профильного обучения при подготовке учащихся к единому государственному экзамену, работу 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 </w:t>
      </w:r>
    </w:p>
    <w:p w14:paraId="26F16545" w14:textId="573B745D" w:rsidR="005232D0" w:rsidRPr="00B96844" w:rsidRDefault="005232D0" w:rsidP="000D3A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lastRenderedPageBreak/>
        <w:tab/>
        <w:t xml:space="preserve">Дополнительное образование детей — это необходимое звено в воспитании многогранной личности. В 5 муниципальных учреждениях дополнительного образования занимаются 13 410 детей в Домах, Центрах и Дворцах 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туристско-краеведческой, художественной, социально – педагогической. Ежегодно победителями и </w:t>
      </w:r>
      <w:proofErr w:type="gramStart"/>
      <w:r w:rsidRPr="00B96844">
        <w:rPr>
          <w:rFonts w:ascii="Times New Roman" w:hAnsi="Times New Roman"/>
          <w:sz w:val="24"/>
          <w:szCs w:val="24"/>
        </w:rPr>
        <w:t>призерами  в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интеллектуальных и творческих конкурсах становятся более 2000 школьников.</w:t>
      </w:r>
    </w:p>
    <w:p w14:paraId="15C6C6EF" w14:textId="0A8425D9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дополнительного образования детей «Дворец детского творчества» (далее – «Дворец детского творчества»). </w:t>
      </w:r>
    </w:p>
    <w:p w14:paraId="05CA8184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Другое основополагающее направление деятельности «Дворца детского творчества» - экологическое воспитание школьников. Центр экологов «Дворца детского творчества» - одна из основных площадок для реализации программы экологического воспитания «За чистый город». </w:t>
      </w:r>
    </w:p>
    <w:p w14:paraId="44D74B64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На протяжении многих лет «Дворец детского творчества» - 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ЗГО участие в социальных акциях, рейдах, конкурсах и соревнованиях. </w:t>
      </w:r>
    </w:p>
    <w:p w14:paraId="12741C23" w14:textId="2E7527AD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Педагогический коллектив муниципального автономного образовательного учреждения дополнительного образования детей «Дом детства и юношества» (далее – «Дом детства и юношества») уделяет большое внимание гражданско-патриотическому воспитанию. Большой популярностью пользуются конкурсы патриотической песни «Краповые береты» и «Нам дороги эти позабыть нельзя». Одним из ведущих направлений деятельности учреждения является развитие лидерского движения и ученического самоуправления среди учащихся школ округа. «Дом детства и юношества» координирует деятельность Союза детско-юношеских организаций «Горный Урал». </w:t>
      </w:r>
    </w:p>
    <w:p w14:paraId="0B683845" w14:textId="5F7FE89E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Более 600 участников объединил проект муниципального </w:t>
      </w:r>
      <w:proofErr w:type="gramStart"/>
      <w:r w:rsidRPr="00B96844">
        <w:rPr>
          <w:rFonts w:ascii="Times New Roman" w:hAnsi="Times New Roman"/>
          <w:sz w:val="24"/>
          <w:szCs w:val="24"/>
        </w:rPr>
        <w:t>бюджетного  учреждения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дополнительного образования  «Дом детского творчества» (далее – «Дом детского творчества») «Город безопасный для детей». Второе значимое направление этого учреждения – проект «Дети. Творчество. Ветераны», при реализации которого осуществляется связь поколений, происходит вовлечение в творческий процесс ветеранов и детей различного возраста. </w:t>
      </w:r>
    </w:p>
    <w:p w14:paraId="38436278" w14:textId="490BEE42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Приоритетное направление деятельности муниципального автономного образовательного учреждения дополнительного образования детей «Центр эстетического воспитания детей» (далее – «Центр эстетического воспитания детей») – художественное творчество, в котором это учреждение достигло значительных успехов. Расширению границ художественного творчества способствовала </w:t>
      </w:r>
      <w:proofErr w:type="gramStart"/>
      <w:r w:rsidRPr="00B96844">
        <w:rPr>
          <w:rFonts w:ascii="Times New Roman" w:hAnsi="Times New Roman"/>
          <w:sz w:val="24"/>
          <w:szCs w:val="24"/>
        </w:rPr>
        <w:t>инициатива  развития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движения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черлидеров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в Златоустовском городском округе. Совместно с Федерацией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черлидинга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Челябинской области «Центр эстетического воспитания детей» был организатором областных соревнований по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черлидингу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, а затем и </w:t>
      </w:r>
      <w:r w:rsidRPr="00B96844">
        <w:rPr>
          <w:rFonts w:ascii="Times New Roman" w:hAnsi="Times New Roman"/>
          <w:sz w:val="24"/>
          <w:szCs w:val="24"/>
          <w:lang w:val="en-US"/>
        </w:rPr>
        <w:t>I</w:t>
      </w:r>
      <w:r w:rsidRPr="00B96844">
        <w:rPr>
          <w:rFonts w:ascii="Times New Roman" w:hAnsi="Times New Roman"/>
          <w:sz w:val="24"/>
          <w:szCs w:val="24"/>
        </w:rPr>
        <w:t xml:space="preserve"> фестиваля по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черлидингу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в округе. «Центр эстетического воспитания детей» известен в округе проведением таких больших конкурсов детского творчества, как «Путь к звездам» и «Маленькие звезды».</w:t>
      </w:r>
    </w:p>
    <w:p w14:paraId="0C25604D" w14:textId="69C0334A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В муниципальном бюджетном образовательном учреждении дополнительного образования детей «Центр юных техников» (далее – «Центр юных </w:t>
      </w:r>
      <w:proofErr w:type="gramStart"/>
      <w:r w:rsidRPr="00B96844">
        <w:rPr>
          <w:rFonts w:ascii="Times New Roman" w:hAnsi="Times New Roman"/>
          <w:sz w:val="24"/>
          <w:szCs w:val="24"/>
        </w:rPr>
        <w:t>техников»  разработана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программа «Едем, плаваем, летаем», цель которой – поддержка и развитие техносферы в Златоустовском городском округе. В рамках программы организуются и проводятся городские конкурсы «Неделя науки и техники</w:t>
      </w:r>
      <w:proofErr w:type="gramStart"/>
      <w:r w:rsidRPr="00B96844">
        <w:rPr>
          <w:rFonts w:ascii="Times New Roman" w:hAnsi="Times New Roman"/>
          <w:sz w:val="24"/>
          <w:szCs w:val="24"/>
        </w:rPr>
        <w:t>»;  первенства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и соревнования по картингу и кроссу на квадроциклах; по </w:t>
      </w:r>
      <w:proofErr w:type="spellStart"/>
      <w:r w:rsidRPr="00B96844">
        <w:rPr>
          <w:rFonts w:ascii="Times New Roman" w:hAnsi="Times New Roman"/>
          <w:sz w:val="24"/>
          <w:szCs w:val="24"/>
        </w:rPr>
        <w:t>авиамоделированию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; мастер – классы, муниципальные этапы международных состязаний </w:t>
      </w:r>
      <w:proofErr w:type="spellStart"/>
      <w:r w:rsidRPr="00B96844">
        <w:rPr>
          <w:rFonts w:ascii="Times New Roman" w:hAnsi="Times New Roman"/>
          <w:sz w:val="24"/>
          <w:szCs w:val="24"/>
        </w:rPr>
        <w:t>легороботов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и олимпиада по начальному техническому моделированию</w:t>
      </w:r>
    </w:p>
    <w:p w14:paraId="10EC2120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В школах работают педагоги дополнительного образования, которые организуют для детей кружки и секции. Внеурочной деятельностью в общеобразовательных организациях охвачено более 10 тысячи учащихся.</w:t>
      </w:r>
    </w:p>
    <w:p w14:paraId="4DBF701D" w14:textId="21A6F334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844">
        <w:rPr>
          <w:rFonts w:ascii="Times New Roman" w:hAnsi="Times New Roman"/>
          <w:sz w:val="24"/>
          <w:szCs w:val="24"/>
        </w:rPr>
        <w:lastRenderedPageBreak/>
        <w:t>Оздоровление детей – приоритетное направление деятельности муниципальн</w:t>
      </w:r>
      <w:r w:rsidR="00544322">
        <w:rPr>
          <w:rFonts w:ascii="Times New Roman" w:hAnsi="Times New Roman"/>
          <w:sz w:val="24"/>
          <w:szCs w:val="24"/>
        </w:rPr>
        <w:t>ых оздоровительных загородных лагерей</w:t>
      </w:r>
      <w:r w:rsidRPr="00B96844">
        <w:rPr>
          <w:rFonts w:ascii="Times New Roman" w:hAnsi="Times New Roman"/>
          <w:sz w:val="24"/>
          <w:szCs w:val="24"/>
        </w:rPr>
        <w:t xml:space="preserve"> «Центр отдыха и оздоровления детей «Лесная сказка» </w:t>
      </w:r>
      <w:r w:rsidR="00544322">
        <w:rPr>
          <w:rFonts w:ascii="Times New Roman" w:hAnsi="Times New Roman"/>
          <w:sz w:val="24"/>
          <w:szCs w:val="24"/>
        </w:rPr>
        <w:t xml:space="preserve">и </w:t>
      </w:r>
      <w:r w:rsidR="00544322" w:rsidRPr="00B96844">
        <w:rPr>
          <w:rFonts w:ascii="Times New Roman" w:hAnsi="Times New Roman"/>
          <w:sz w:val="24"/>
          <w:szCs w:val="24"/>
        </w:rPr>
        <w:t>«Центр отдыха и оздоровления детей «</w:t>
      </w:r>
      <w:r w:rsidR="00544322">
        <w:rPr>
          <w:rFonts w:ascii="Times New Roman" w:hAnsi="Times New Roman"/>
          <w:sz w:val="24"/>
          <w:szCs w:val="24"/>
        </w:rPr>
        <w:t>Горный</w:t>
      </w:r>
      <w:r w:rsidR="00544322" w:rsidRPr="00B96844">
        <w:rPr>
          <w:rFonts w:ascii="Times New Roman" w:hAnsi="Times New Roman"/>
          <w:sz w:val="24"/>
          <w:szCs w:val="24"/>
        </w:rPr>
        <w:t>»</w:t>
      </w:r>
      <w:r w:rsidRPr="00B96844">
        <w:rPr>
          <w:rFonts w:ascii="Times New Roman" w:hAnsi="Times New Roman"/>
          <w:sz w:val="24"/>
          <w:szCs w:val="24"/>
        </w:rPr>
        <w:t>, котор</w:t>
      </w:r>
      <w:r w:rsidR="00544322">
        <w:rPr>
          <w:rFonts w:ascii="Times New Roman" w:hAnsi="Times New Roman"/>
          <w:sz w:val="24"/>
          <w:szCs w:val="24"/>
        </w:rPr>
        <w:t>ы</w:t>
      </w:r>
      <w:r w:rsidRPr="00B96844">
        <w:rPr>
          <w:rFonts w:ascii="Times New Roman" w:hAnsi="Times New Roman"/>
          <w:sz w:val="24"/>
          <w:szCs w:val="24"/>
        </w:rPr>
        <w:t>е осуществля</w:t>
      </w:r>
      <w:r w:rsidR="00544322">
        <w:rPr>
          <w:rFonts w:ascii="Times New Roman" w:hAnsi="Times New Roman"/>
          <w:sz w:val="24"/>
          <w:szCs w:val="24"/>
        </w:rPr>
        <w:t>ют свою деятельность</w:t>
      </w:r>
      <w:r w:rsidRPr="00B96844">
        <w:rPr>
          <w:rFonts w:ascii="Times New Roman" w:hAnsi="Times New Roman"/>
          <w:sz w:val="24"/>
          <w:szCs w:val="24"/>
        </w:rPr>
        <w:t xml:space="preserve"> в рамках весенних, летних, осенних и зимних каникул. </w:t>
      </w:r>
    </w:p>
    <w:p w14:paraId="443CD7CF" w14:textId="1CCCD93A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 В округе первую, высшую квалификационную категорию имеют – 810 педагогов, эффективно использующие на сегодняшний день современные образовательные технологии, в том числе и информационно – </w:t>
      </w:r>
      <w:proofErr w:type="gramStart"/>
      <w:r w:rsidRPr="00B96844">
        <w:rPr>
          <w:rFonts w:ascii="Times New Roman" w:hAnsi="Times New Roman"/>
          <w:sz w:val="24"/>
          <w:szCs w:val="24"/>
        </w:rPr>
        <w:t>коммуникационные  технологии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в профессиональной деятельности. Общая численность учителей </w:t>
      </w:r>
      <w:proofErr w:type="gramStart"/>
      <w:r w:rsidRPr="00B96844">
        <w:rPr>
          <w:rFonts w:ascii="Times New Roman" w:hAnsi="Times New Roman"/>
          <w:sz w:val="24"/>
          <w:szCs w:val="24"/>
        </w:rPr>
        <w:t>составляет  947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чел. В процентном соотношении это составляет – 66 %.  Показатель доли учителей, прошедших обучение по новым адресным 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персонала. За отчетный период 467 человек обучились по новым адресным моделям повышения квалификации по разным программ обучения, что составляет 49,3% от общей численности учителей.</w:t>
      </w:r>
      <w:r w:rsidRPr="00B96844">
        <w:rPr>
          <w:rFonts w:ascii="Times New Roman" w:hAnsi="Times New Roman"/>
          <w:sz w:val="24"/>
          <w:szCs w:val="24"/>
          <w:lang w:eastAsia="en-US"/>
        </w:rPr>
        <w:t xml:space="preserve">           Доля педагогов с </w:t>
      </w:r>
      <w:proofErr w:type="gramStart"/>
      <w:r w:rsidRPr="00B96844">
        <w:rPr>
          <w:rFonts w:ascii="Times New Roman" w:hAnsi="Times New Roman"/>
          <w:sz w:val="24"/>
          <w:szCs w:val="24"/>
          <w:lang w:eastAsia="en-US"/>
        </w:rPr>
        <w:t>соответствующим  образованием</w:t>
      </w:r>
      <w:proofErr w:type="gramEnd"/>
      <w:r w:rsidRPr="00B96844">
        <w:rPr>
          <w:rFonts w:ascii="Times New Roman" w:hAnsi="Times New Roman"/>
          <w:sz w:val="24"/>
          <w:szCs w:val="24"/>
          <w:lang w:eastAsia="en-US"/>
        </w:rPr>
        <w:t xml:space="preserve"> составляет 100%. </w:t>
      </w:r>
      <w:r w:rsidRPr="00B96844">
        <w:rPr>
          <w:rFonts w:ascii="Times New Roman" w:hAnsi="Times New Roman"/>
          <w:sz w:val="24"/>
          <w:szCs w:val="24"/>
        </w:rPr>
        <w:t xml:space="preserve">Процесс </w:t>
      </w:r>
      <w:proofErr w:type="gramStart"/>
      <w:r w:rsidRPr="00B96844">
        <w:rPr>
          <w:rFonts w:ascii="Times New Roman" w:hAnsi="Times New Roman"/>
          <w:sz w:val="24"/>
          <w:szCs w:val="24"/>
        </w:rPr>
        <w:t>непрерывности  профессионального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 роста руководителей  и педагогов организован через курсы  повышения квалификации, активизацию инновационной  деятельности учителей, использование  дистанционных, модульных, очно – заочных   форм обучения. </w:t>
      </w:r>
    </w:p>
    <w:p w14:paraId="6D3000C8" w14:textId="79B6368C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Профессиональный стандарт педагога содержит основные требования к функциям, профессиональной деятельности педагога, его умениям, знаниям. </w:t>
      </w:r>
      <w:proofErr w:type="spellStart"/>
      <w:r w:rsidRPr="00B96844">
        <w:rPr>
          <w:rFonts w:ascii="Times New Roman" w:hAnsi="Times New Roman"/>
          <w:sz w:val="24"/>
          <w:szCs w:val="24"/>
        </w:rPr>
        <w:t>Профстандарт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позволяет самому работнику оценить насколько он </w:t>
      </w:r>
      <w:proofErr w:type="gramStart"/>
      <w:r w:rsidRPr="00B96844">
        <w:rPr>
          <w:rFonts w:ascii="Times New Roman" w:hAnsi="Times New Roman"/>
          <w:sz w:val="24"/>
          <w:szCs w:val="24"/>
        </w:rPr>
        <w:t>соответствует  занимаемой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должности, а руководителю персонифицировать  направление повышения квалификации сотрудников. </w:t>
      </w:r>
    </w:p>
    <w:p w14:paraId="659AD7AA" w14:textId="7876A92D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18357869"/>
      <w:r w:rsidRPr="00B96844">
        <w:rPr>
          <w:rFonts w:ascii="Times New Roman" w:hAnsi="Times New Roman" w:cs="Times New Roman"/>
          <w:sz w:val="24"/>
          <w:szCs w:val="24"/>
        </w:rPr>
        <w:t>Молодежь – это особая социально-демографическая группа населения, в возрасте от 14 до 3</w:t>
      </w:r>
      <w:r w:rsidR="002A0011">
        <w:rPr>
          <w:rFonts w:ascii="Times New Roman" w:hAnsi="Times New Roman" w:cs="Times New Roman"/>
          <w:sz w:val="24"/>
          <w:szCs w:val="24"/>
        </w:rPr>
        <w:t>5</w:t>
      </w:r>
      <w:r w:rsidRPr="00B96844">
        <w:rPr>
          <w:rFonts w:ascii="Times New Roman" w:hAnsi="Times New Roman" w:cs="Times New Roman"/>
          <w:sz w:val="24"/>
          <w:szCs w:val="24"/>
        </w:rPr>
        <w:t xml:space="preserve"> лет, переживающая период становления социальной зрелости, положение которой определено социально-экономическим состоянием общества. </w:t>
      </w:r>
    </w:p>
    <w:p w14:paraId="00507AE4" w14:textId="3D1837C3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Согласно концепции долгосрочного социально-экономического развития Российской Федерации на период до 20</w:t>
      </w:r>
      <w:r w:rsidR="00544322">
        <w:rPr>
          <w:rFonts w:ascii="Times New Roman" w:hAnsi="Times New Roman" w:cs="Times New Roman"/>
          <w:sz w:val="24"/>
          <w:szCs w:val="24"/>
        </w:rPr>
        <w:t>30</w:t>
      </w:r>
      <w:r w:rsidRPr="00B96844">
        <w:rPr>
          <w:rFonts w:ascii="Times New Roman" w:hAnsi="Times New Roman" w:cs="Times New Roman"/>
          <w:sz w:val="24"/>
          <w:szCs w:val="24"/>
        </w:rPr>
        <w:t xml:space="preserve"> года одним из стратегических ориентиров является развитие человеческого потенциала, составная часть которого – молодежная политика. </w:t>
      </w:r>
    </w:p>
    <w:p w14:paraId="2A87200C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Молодежная политика является составной частью Стратегии  социально-экономического развития Златоустовского городского округа  до 2030 года 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14:paraId="1CE52E13" w14:textId="2BD7815F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Общая численность молодежи в Златоустовском городском округе в возрасте от 14 до </w:t>
      </w:r>
      <w:proofErr w:type="gramStart"/>
      <w:r w:rsidR="00683D75">
        <w:rPr>
          <w:rFonts w:ascii="Times New Roman" w:hAnsi="Times New Roman" w:cs="Times New Roman"/>
          <w:sz w:val="24"/>
          <w:szCs w:val="24"/>
        </w:rPr>
        <w:t>35</w:t>
      </w:r>
      <w:r w:rsidRPr="00B96844">
        <w:rPr>
          <w:rFonts w:ascii="Times New Roman" w:hAnsi="Times New Roman" w:cs="Times New Roman"/>
          <w:sz w:val="24"/>
          <w:szCs w:val="24"/>
        </w:rPr>
        <w:t xml:space="preserve">  лет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 xml:space="preserve"> – 34 433 человека, что составляет 20 % от численности всего населения округа. Студенты, обучающиеся в средне-специальных и высших учебных заведениях составляют 6 377 человека. </w:t>
      </w:r>
    </w:p>
    <w:p w14:paraId="1F255C3B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Ежегодно более 600 несовершеннолетних граждан в возрасте 14 – 18 лет работают в каникулярный период.  Каждый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год  в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 xml:space="preserve">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 </w:t>
      </w:r>
    </w:p>
    <w:p w14:paraId="7750084A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Вместе с тем продолжается увеличение процента миграции населения из округа в другие города России. Ежегодный отток составляет более 2% людей, большинство из них – молодежь. </w:t>
      </w:r>
    </w:p>
    <w:p w14:paraId="545AFC50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Многие молодые люди округа работают вахтовым методом в других регионах России. Немногочисленна молодежь,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которая  имеет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 xml:space="preserve"> собственный бизнес. Наблюдается тенденция «оседания» талантливой молодежи, получившей квалифицированное образование, в центральных городах России.</w:t>
      </w:r>
    </w:p>
    <w:bookmarkEnd w:id="2"/>
    <w:p w14:paraId="418E6599" w14:textId="65200F7A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Таким образом, перед МКУ Управление образования и молодежной политики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ЗГО  и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 xml:space="preserve"> образовательными организациями стоят следующие задачи:</w:t>
      </w:r>
    </w:p>
    <w:p w14:paraId="0EDC84F0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1) модернизация образования как института социального развития;</w:t>
      </w:r>
    </w:p>
    <w:p w14:paraId="3CE4A34F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2) развитие системы оценки качества образования и востребованности </w:t>
      </w:r>
      <w:r w:rsidRPr="00B96844">
        <w:rPr>
          <w:rFonts w:ascii="Times New Roman" w:hAnsi="Times New Roman" w:cs="Times New Roman"/>
          <w:sz w:val="24"/>
          <w:szCs w:val="24"/>
        </w:rPr>
        <w:lastRenderedPageBreak/>
        <w:t>образовательных услуг;</w:t>
      </w:r>
    </w:p>
    <w:p w14:paraId="2A59E96A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3) совершенствование организации мероприятий с детьми и молодёжью </w:t>
      </w:r>
      <w:proofErr w:type="spellStart"/>
      <w:r w:rsidRPr="00B96844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B96844">
        <w:rPr>
          <w:rFonts w:ascii="Times New Roman" w:hAnsi="Times New Roman" w:cs="Times New Roman"/>
          <w:sz w:val="24"/>
          <w:szCs w:val="24"/>
        </w:rPr>
        <w:t>–патриотического, духовно–нравственного, интеллектуального и творческого характера;</w:t>
      </w:r>
    </w:p>
    <w:p w14:paraId="565C4792" w14:textId="0C4E053B" w:rsidR="005232D0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4) развитие моделей и форм вовлечения молодёжи во временную трудовую и экономическую деятельность, направленную на решение вопросов самообеспечения</w:t>
      </w:r>
      <w:r w:rsidR="004015A4">
        <w:rPr>
          <w:rFonts w:ascii="Times New Roman" w:hAnsi="Times New Roman" w:cs="Times New Roman"/>
          <w:sz w:val="24"/>
          <w:szCs w:val="24"/>
        </w:rPr>
        <w:t>;</w:t>
      </w:r>
    </w:p>
    <w:p w14:paraId="282B6713" w14:textId="3D8CBF38" w:rsidR="004015A4" w:rsidRPr="00B96844" w:rsidRDefault="004015A4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>
        <w:rPr>
          <w:rFonts w:ascii="Times New Roman" w:hAnsi="Times New Roman" w:cs="Times New Roman"/>
          <w:sz w:val="24"/>
          <w:szCs w:val="24"/>
        </w:rPr>
        <w:t>ф</w:t>
      </w:r>
      <w:r w:rsidRPr="004015A4">
        <w:rPr>
          <w:rFonts w:ascii="Times New Roman" w:hAnsi="Times New Roman" w:cs="Times New Roman"/>
          <w:sz w:val="24"/>
          <w:szCs w:val="24"/>
        </w:rPr>
        <w:t>ормирование  эффективной</w:t>
      </w:r>
      <w:proofErr w:type="gramEnd"/>
      <w:r w:rsidRPr="004015A4">
        <w:rPr>
          <w:rFonts w:ascii="Times New Roman" w:hAnsi="Times New Roman" w:cs="Times New Roman"/>
          <w:sz w:val="24"/>
          <w:szCs w:val="24"/>
        </w:rPr>
        <w:t xml:space="preserve">  системы  выявления,  поддержки  и  развития способностей  и  талантов  у  детей  и молодежи,  основанной  на  принципах  справедливости,  всеобщности  и  направленной  на  самоопределение  и профессиональную ориентацию всех обучающихся.</w:t>
      </w:r>
    </w:p>
    <w:p w14:paraId="2D32917E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Создание в образовательных учреждениях современных условий обучения является наиболее заметным и значимым результатом муниципальной программы.</w:t>
      </w:r>
    </w:p>
    <w:p w14:paraId="0804665E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Вместе с тем, использование информационно-коммуникационных технологий и электронных образовательных ресурсов в современной образовательной и управленческой практике носит эпизодический характер. Не создана целостная электронная образовательная среда как фактор повышения качества образования. Необходимо создание технических и технологических условий, которые позволят педагогам и обучающимся получить эффективный доступ к источникам информации по всем отраслям науки и техники, использовать новые электронные образовательные ресурсы в процессе обучения. В том числе дистанционно.</w:t>
      </w:r>
    </w:p>
    <w:p w14:paraId="2BD7E497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Без решения вышеуказанных проблем, требующих комплексного подхода, противоречия в системе образования не только сохраняются, </w:t>
      </w:r>
      <w:proofErr w:type="gramStart"/>
      <w:r w:rsidRPr="00B96844">
        <w:rPr>
          <w:rFonts w:ascii="Times New Roman" w:hAnsi="Times New Roman"/>
          <w:sz w:val="24"/>
          <w:szCs w:val="24"/>
        </w:rPr>
        <w:t>но  будут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нарастать, замедляя социально-экономическое развитие округа, региона и страны в целом.</w:t>
      </w:r>
    </w:p>
    <w:p w14:paraId="1469306D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Оптимальное решение проблем, указанных выше, может быть обеспечено применением программно-целевого метода, который основан на подчинении распределения ресурсов и мероприятий достижению определенной цели.</w:t>
      </w:r>
    </w:p>
    <w:p w14:paraId="22738896" w14:textId="058AE006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В соответствии со Стратегией социально-экономического развития               до 2030 года, стратегической целью является рост благосостояния и качества жизни населения.</w:t>
      </w:r>
    </w:p>
    <w:p w14:paraId="454BA4CE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В ходе реализации муниципальной 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муниципальной программы.</w:t>
      </w:r>
    </w:p>
    <w:p w14:paraId="12634AF2" w14:textId="7847780B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К основным рискам реализации муниципальной программы следует отнести финансовые.</w:t>
      </w:r>
      <w:r w:rsidR="00683D75">
        <w:rPr>
          <w:rFonts w:ascii="Times New Roman" w:hAnsi="Times New Roman" w:cs="Times New Roman"/>
          <w:sz w:val="24"/>
          <w:szCs w:val="24"/>
        </w:rPr>
        <w:t xml:space="preserve"> </w:t>
      </w:r>
      <w:r w:rsidRPr="00B96844">
        <w:rPr>
          <w:rFonts w:ascii="Times New Roman" w:hAnsi="Times New Roman" w:cs="Times New Roman"/>
          <w:sz w:val="24"/>
          <w:szCs w:val="24"/>
        </w:rPr>
        <w:t>Сокращение объемов финансирования муниципальной программы из федерального и областного бюджетов, а также дефицит средств местного бюджета могут привести к финансированию муниципальной программы в неполном объеме.</w:t>
      </w:r>
    </w:p>
    <w:p w14:paraId="063EF199" w14:textId="68D5241F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Для предотвращения и минимизации данных рисков планируется принять определенные меры:</w:t>
      </w:r>
    </w:p>
    <w:p w14:paraId="37C7303B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организовать мониторинг хода реализации мероприятий муниципальной программы и выполнения муниципальной программы в целом, позволяющий своевременно принять управленческие решения о более эффективном использовании средств и ресурсов муниципальной программы;</w:t>
      </w:r>
    </w:p>
    <w:p w14:paraId="6F92235E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провести экономический анализ использования ресурсов муниципальной программы, обеспечивающий сбалансированное распределение финансовых средств на реализацию основных мероприятий муниципальной программы в соответствии с ожидаемыми результатами, а также позволяющий определить меры по привлечению внебюджетных ресурсов.</w:t>
      </w:r>
    </w:p>
    <w:p w14:paraId="5463C87B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При реализации муниципальной программы могут возникнуть непредвиденные риски, связанные с кризисными явлениями в экономике Златоустовского городского округа и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населения, а также потребовать концентрации бюджетных средств на преодоление последствий таких катастроф.</w:t>
      </w:r>
    </w:p>
    <w:p w14:paraId="130EEFED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Для минимизации непредвиденных рисков будет осуществляться прогнозирование реализации муниципальной программы с учетом возможного ухудшения экономической </w:t>
      </w:r>
      <w:r w:rsidRPr="00B96844">
        <w:rPr>
          <w:rFonts w:ascii="Times New Roman" w:hAnsi="Times New Roman" w:cs="Times New Roman"/>
          <w:sz w:val="24"/>
          <w:szCs w:val="24"/>
        </w:rPr>
        <w:lastRenderedPageBreak/>
        <w:t>ситуации.</w:t>
      </w:r>
    </w:p>
    <w:p w14:paraId="3F171763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Кроме того, существует социальный риск, связанный с низкой информированностью образовательного сообщества, а также общества в целом, о ходе реализации муниципальной программы. Если социально-экономические последствия выполнения мероприятий не будут понятны общественности, то в обществе может возникнуть безразличие, а в крайнем своем проявлении – неприятие и негативное отношение граждан как к самой муниципальной программе, так и к отдельным ее элементам.</w:t>
      </w:r>
    </w:p>
    <w:p w14:paraId="73E904F5" w14:textId="77777777" w:rsidR="005232D0" w:rsidRPr="00B96844" w:rsidRDefault="005232D0" w:rsidP="005232D0">
      <w:pPr>
        <w:tabs>
          <w:tab w:val="left" w:pos="993"/>
        </w:tabs>
        <w:suppressAutoHyphens/>
        <w:spacing w:after="0" w:line="240" w:lineRule="auto"/>
        <w:ind w:left="57" w:firstLine="684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Для предотвращения и минимизации социального риска планируется организовать широкое привлечение общественности и образовательного сообщества к обсуждению проекта муниципальной программы, к реализации и оценке ее результатов, а также обеспечить публичность отчетов и итогового доклада о ходе реализации муниципальной программы.</w:t>
      </w:r>
    </w:p>
    <w:p w14:paraId="4D701C98" w14:textId="77777777" w:rsidR="005232D0" w:rsidRPr="00B96844" w:rsidRDefault="005232D0" w:rsidP="005232D0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10AD6419" w14:textId="77777777" w:rsidR="005232D0" w:rsidRPr="00B96844" w:rsidRDefault="005232D0" w:rsidP="005232D0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6E5DB03" w14:textId="77777777" w:rsidR="005232D0" w:rsidRPr="00B96844" w:rsidRDefault="005232D0" w:rsidP="005232D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Раздел 2. Приоритеты муниципальной политики Златоустовского городского округа в сфере реализации муниципальной программы, основные цели, задачи и показатели результативности муниципальной программы</w:t>
      </w:r>
    </w:p>
    <w:p w14:paraId="1B0FEA51" w14:textId="77777777" w:rsidR="005232D0" w:rsidRPr="00B96844" w:rsidRDefault="005232D0" w:rsidP="005232D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9CF24D" w14:textId="1581ADED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Цель и задачи настоящей муниципальной программы, учитывая сроки ее реализации, соответствуют Стратегии социально-экономического развития Златоустовского городского округа до 203</w:t>
      </w:r>
      <w:r w:rsidR="00683D75">
        <w:rPr>
          <w:rFonts w:ascii="Times New Roman" w:hAnsi="Times New Roman"/>
          <w:sz w:val="24"/>
          <w:szCs w:val="24"/>
        </w:rPr>
        <w:t>5</w:t>
      </w:r>
      <w:r w:rsidRPr="00B96844">
        <w:rPr>
          <w:rFonts w:ascii="Times New Roman" w:hAnsi="Times New Roman"/>
          <w:sz w:val="24"/>
          <w:szCs w:val="24"/>
        </w:rPr>
        <w:t xml:space="preserve"> года. </w:t>
      </w:r>
    </w:p>
    <w:p w14:paraId="3C085BC0" w14:textId="1B4B676A" w:rsidR="005232D0" w:rsidRPr="00B96844" w:rsidRDefault="005232D0" w:rsidP="00CE2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Цели муниципальной программы: </w:t>
      </w:r>
      <w:r w:rsidR="00CE2FB3">
        <w:rPr>
          <w:rFonts w:ascii="Times New Roman" w:hAnsi="Times New Roman"/>
          <w:sz w:val="24"/>
          <w:szCs w:val="24"/>
        </w:rPr>
        <w:t>с</w:t>
      </w:r>
      <w:r w:rsidR="00CE2FB3" w:rsidRPr="00CE2FB3">
        <w:rPr>
          <w:rFonts w:ascii="Times New Roman" w:hAnsi="Times New Roman"/>
          <w:sz w:val="24"/>
          <w:szCs w:val="24"/>
        </w:rPr>
        <w:t>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Челябинской области;</w:t>
      </w:r>
      <w:r w:rsidR="00CE2FB3">
        <w:rPr>
          <w:rFonts w:ascii="Times New Roman" w:hAnsi="Times New Roman"/>
          <w:sz w:val="24"/>
          <w:szCs w:val="24"/>
        </w:rPr>
        <w:t xml:space="preserve"> р</w:t>
      </w:r>
      <w:r w:rsidR="00CE2FB3" w:rsidRPr="00CE2FB3">
        <w:rPr>
          <w:rFonts w:ascii="Times New Roman" w:hAnsi="Times New Roman"/>
          <w:sz w:val="24"/>
          <w:szCs w:val="24"/>
        </w:rPr>
        <w:t>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</w:t>
      </w:r>
      <w:r w:rsidR="00CE2FB3">
        <w:rPr>
          <w:rFonts w:ascii="Times New Roman" w:hAnsi="Times New Roman"/>
          <w:sz w:val="24"/>
          <w:szCs w:val="24"/>
        </w:rPr>
        <w:t>, п</w:t>
      </w:r>
      <w:r w:rsidR="00CE2FB3" w:rsidRPr="00CE2FB3">
        <w:rPr>
          <w:rFonts w:ascii="Times New Roman" w:hAnsi="Times New Roman"/>
          <w:sz w:val="24"/>
          <w:szCs w:val="24"/>
        </w:rPr>
        <w:t>редоставление равных возможностей для получения гражданами качественного образования всех видов и уровней</w:t>
      </w:r>
      <w:r w:rsidRPr="00B96844">
        <w:rPr>
          <w:rFonts w:ascii="Times New Roman" w:hAnsi="Times New Roman"/>
          <w:sz w:val="24"/>
          <w:szCs w:val="24"/>
        </w:rPr>
        <w:t>.</w:t>
      </w:r>
    </w:p>
    <w:p w14:paraId="27B49E2E" w14:textId="2AFA2721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Достижение поставленных целей будет осуществляться путем реализации следующих задач:</w:t>
      </w:r>
    </w:p>
    <w:p w14:paraId="760E2DC6" w14:textId="77777777" w:rsidR="00CE2FB3" w:rsidRPr="00CE2FB3" w:rsidRDefault="00CE2FB3" w:rsidP="00CE2FB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2FB3">
        <w:rPr>
          <w:rFonts w:ascii="Times New Roman" w:hAnsi="Times New Roman"/>
          <w:sz w:val="24"/>
          <w:szCs w:val="24"/>
        </w:rPr>
        <w:t>1)</w:t>
      </w:r>
      <w:r w:rsidRPr="00CE2FB3">
        <w:rPr>
          <w:rFonts w:ascii="Times New Roman" w:hAnsi="Times New Roman"/>
          <w:sz w:val="24"/>
          <w:szCs w:val="24"/>
        </w:rPr>
        <w:tab/>
        <w:t>Содействие развитию общего и дополнительного образования;</w:t>
      </w:r>
    </w:p>
    <w:p w14:paraId="18FF080F" w14:textId="77777777" w:rsidR="00CE2FB3" w:rsidRPr="00CE2FB3" w:rsidRDefault="00CE2FB3" w:rsidP="00CE2FB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2FB3">
        <w:rPr>
          <w:rFonts w:ascii="Times New Roman" w:hAnsi="Times New Roman"/>
          <w:sz w:val="24"/>
          <w:szCs w:val="24"/>
        </w:rPr>
        <w:t>2)</w:t>
      </w:r>
      <w:r w:rsidRPr="00CE2FB3">
        <w:rPr>
          <w:rFonts w:ascii="Times New Roman" w:hAnsi="Times New Roman"/>
          <w:sz w:val="24"/>
          <w:szCs w:val="24"/>
        </w:rPr>
        <w:tab/>
        <w:t>улучшение условий жизни и труда педагогических работников;</w:t>
      </w:r>
    </w:p>
    <w:p w14:paraId="0AE4D622" w14:textId="77777777" w:rsidR="00CE2FB3" w:rsidRPr="00CE2FB3" w:rsidRDefault="00CE2FB3" w:rsidP="00CE2FB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2FB3">
        <w:rPr>
          <w:rFonts w:ascii="Times New Roman" w:hAnsi="Times New Roman"/>
          <w:sz w:val="24"/>
          <w:szCs w:val="24"/>
        </w:rPr>
        <w:t>3)</w:t>
      </w:r>
      <w:r w:rsidRPr="00CE2FB3">
        <w:rPr>
          <w:rFonts w:ascii="Times New Roman" w:hAnsi="Times New Roman"/>
          <w:sz w:val="24"/>
          <w:szCs w:val="24"/>
        </w:rPr>
        <w:tab/>
        <w:t>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вовлеченность в образовательный процесс, при реализации основного общего и среднего общего образования;</w:t>
      </w:r>
    </w:p>
    <w:p w14:paraId="07F7900D" w14:textId="77777777" w:rsidR="00CE2FB3" w:rsidRPr="00CE2FB3" w:rsidRDefault="00CE2FB3" w:rsidP="00CE2FB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2FB3">
        <w:rPr>
          <w:rFonts w:ascii="Times New Roman" w:hAnsi="Times New Roman"/>
          <w:sz w:val="24"/>
          <w:szCs w:val="24"/>
        </w:rPr>
        <w:t>4)</w:t>
      </w:r>
      <w:r w:rsidRPr="00CE2FB3">
        <w:rPr>
          <w:rFonts w:ascii="Times New Roman" w:hAnsi="Times New Roman"/>
          <w:sz w:val="24"/>
          <w:szCs w:val="24"/>
        </w:rPr>
        <w:tab/>
        <w:t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</w:p>
    <w:p w14:paraId="3F5DF0F4" w14:textId="77777777" w:rsidR="00CE2FB3" w:rsidRPr="00CE2FB3" w:rsidRDefault="00CE2FB3" w:rsidP="00CE2FB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2FB3">
        <w:rPr>
          <w:rFonts w:ascii="Times New Roman" w:hAnsi="Times New Roman"/>
          <w:sz w:val="24"/>
          <w:szCs w:val="24"/>
        </w:rPr>
        <w:t>5)</w:t>
      </w:r>
      <w:r w:rsidRPr="00CE2FB3">
        <w:rPr>
          <w:rFonts w:ascii="Times New Roman" w:hAnsi="Times New Roman"/>
          <w:sz w:val="24"/>
          <w:szCs w:val="24"/>
        </w:rPr>
        <w:tab/>
        <w:t xml:space="preserve">Совершенствование организации мероприятий с детьми и молодёжью </w:t>
      </w:r>
      <w:proofErr w:type="spellStart"/>
      <w:r w:rsidRPr="00CE2FB3">
        <w:rPr>
          <w:rFonts w:ascii="Times New Roman" w:hAnsi="Times New Roman"/>
          <w:sz w:val="24"/>
          <w:szCs w:val="24"/>
        </w:rPr>
        <w:t>гражданско</w:t>
      </w:r>
      <w:proofErr w:type="spellEnd"/>
      <w:r w:rsidRPr="00CE2FB3">
        <w:rPr>
          <w:rFonts w:ascii="Times New Roman" w:hAnsi="Times New Roman"/>
          <w:sz w:val="24"/>
          <w:szCs w:val="24"/>
        </w:rPr>
        <w:t>–патриотического, духовно–нравственного, интеллектуального и творческого характера.</w:t>
      </w:r>
    </w:p>
    <w:p w14:paraId="11F19D41" w14:textId="77777777" w:rsidR="00CE2FB3" w:rsidRPr="00CE2FB3" w:rsidRDefault="00CE2FB3" w:rsidP="00CE2FB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2FB3">
        <w:rPr>
          <w:rFonts w:ascii="Times New Roman" w:hAnsi="Times New Roman"/>
          <w:sz w:val="24"/>
          <w:szCs w:val="24"/>
        </w:rPr>
        <w:t>6)</w:t>
      </w:r>
      <w:r w:rsidRPr="00CE2FB3">
        <w:rPr>
          <w:rFonts w:ascii="Times New Roman" w:hAnsi="Times New Roman"/>
          <w:sz w:val="24"/>
          <w:szCs w:val="24"/>
        </w:rPr>
        <w:tab/>
        <w:t>Развитие моделей и форм вовлечения молодёжи во временную трудовую и экономическую деятельность, направленную на решение вопросов самообеспечения.</w:t>
      </w:r>
    </w:p>
    <w:p w14:paraId="1805632B" w14:textId="7D2A8D91" w:rsidR="005232D0" w:rsidRPr="00B96844" w:rsidRDefault="00CE2FB3" w:rsidP="00CE2FB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2FB3">
        <w:rPr>
          <w:rFonts w:ascii="Times New Roman" w:hAnsi="Times New Roman"/>
          <w:sz w:val="24"/>
          <w:szCs w:val="24"/>
        </w:rPr>
        <w:t>7)</w:t>
      </w:r>
      <w:r w:rsidRPr="00CE2FB3">
        <w:rPr>
          <w:rFonts w:ascii="Times New Roman" w:hAnsi="Times New Roman"/>
          <w:sz w:val="24"/>
          <w:szCs w:val="24"/>
        </w:rPr>
        <w:tab/>
      </w:r>
      <w:proofErr w:type="gramStart"/>
      <w:r w:rsidRPr="00CE2FB3">
        <w:rPr>
          <w:rFonts w:ascii="Times New Roman" w:hAnsi="Times New Roman"/>
          <w:sz w:val="24"/>
          <w:szCs w:val="24"/>
        </w:rPr>
        <w:t>Формирование  эффективной</w:t>
      </w:r>
      <w:proofErr w:type="gramEnd"/>
      <w:r w:rsidRPr="00CE2FB3">
        <w:rPr>
          <w:rFonts w:ascii="Times New Roman" w:hAnsi="Times New Roman"/>
          <w:sz w:val="24"/>
          <w:szCs w:val="24"/>
        </w:rPr>
        <w:t xml:space="preserve">  системы  выявления,  поддержки  и  развития способностей  и  талантов  у  детей  и молодежи,  основанной  на  принципах  справедливости,  всеобщности  и  направленной  на  самоопределение  и профессиональную ориентацию всех обучающихся.</w:t>
      </w:r>
    </w:p>
    <w:p w14:paraId="21BA2AA3" w14:textId="77777777" w:rsidR="005232D0" w:rsidRPr="00B96844" w:rsidRDefault="005232D0" w:rsidP="005232D0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E0263A9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Раздел 3. Прогноз конечных результатов</w:t>
      </w:r>
    </w:p>
    <w:p w14:paraId="3CB6504B" w14:textId="4839685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муниципальной программы</w:t>
      </w:r>
      <w:r w:rsidR="005A1DE2">
        <w:rPr>
          <w:rFonts w:ascii="Times New Roman" w:hAnsi="Times New Roman"/>
          <w:sz w:val="24"/>
          <w:szCs w:val="24"/>
        </w:rPr>
        <w:t>, характеризующих целевое состояние (изменение состояния) уровня качества жизни</w:t>
      </w:r>
      <w:r w:rsidR="00BD432B">
        <w:rPr>
          <w:rFonts w:ascii="Times New Roman" w:hAnsi="Times New Roman"/>
          <w:sz w:val="24"/>
          <w:szCs w:val="24"/>
        </w:rPr>
        <w:t>,</w:t>
      </w:r>
      <w:r w:rsidR="005A1DE2">
        <w:rPr>
          <w:rFonts w:ascii="Times New Roman" w:hAnsi="Times New Roman"/>
          <w:sz w:val="24"/>
          <w:szCs w:val="24"/>
        </w:rPr>
        <w:t xml:space="preserve"> социальной сферы, экономики, общественной безопасности</w:t>
      </w:r>
      <w:r w:rsidR="00BD432B">
        <w:rPr>
          <w:rFonts w:ascii="Times New Roman" w:hAnsi="Times New Roman"/>
          <w:sz w:val="24"/>
          <w:szCs w:val="24"/>
        </w:rPr>
        <w:t>, степени значимости реализации других общественно значимых интересов и потребностей в сфере образования и молодежной политики Златоустовского городского округа</w:t>
      </w:r>
    </w:p>
    <w:p w14:paraId="39331780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196390" w14:textId="217F3853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 (целевые индикаторы) представлены в таблице 1.</w:t>
      </w:r>
    </w:p>
    <w:p w14:paraId="010D71E5" w14:textId="77777777" w:rsidR="005232D0" w:rsidRPr="00B96844" w:rsidRDefault="005232D0" w:rsidP="005232D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</w:r>
      <w:bookmarkStart w:id="3" w:name="_Hlk96019536"/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  <w:t xml:space="preserve">            Таблица 1</w:t>
      </w:r>
    </w:p>
    <w:tbl>
      <w:tblPr>
        <w:tblW w:w="99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416"/>
        <w:gridCol w:w="1843"/>
        <w:gridCol w:w="992"/>
        <w:gridCol w:w="851"/>
        <w:gridCol w:w="850"/>
      </w:tblGrid>
      <w:tr w:rsidR="00544322" w:rsidRPr="00FF204D" w14:paraId="3018D641" w14:textId="77777777" w:rsidTr="00E8774B">
        <w:trPr>
          <w:trHeight w:val="608"/>
          <w:tblHeader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D704ED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4" w:name="_Hlk118357976"/>
            <w:r w:rsidRPr="00FF204D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4F4C9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FE59" w14:textId="78BB7796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6D7A" w14:textId="36ADD9ED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D6A9" w14:textId="56BB2493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E8774B" w:rsidRPr="00FF204D" w14:paraId="751D4DA2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AB75" w14:textId="7D9372BA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2F037A">
              <w:rPr>
                <w:rFonts w:ascii="Times New Roman" w:hAnsi="Times New Roman"/>
                <w:sz w:val="18"/>
                <w:szCs w:val="18"/>
              </w:rPr>
              <w:t>хват детей 1-7 лет дошкольным образованием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в Златоустовском городском округе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6E635F" w14:textId="56E74D5C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3FE9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C8E7" w14:textId="4483FD57" w:rsidR="00E8774B" w:rsidRPr="003F0BE3" w:rsidRDefault="003F0BE3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EC0E" w14:textId="47B32D75" w:rsidR="00E8774B" w:rsidRPr="00FF204D" w:rsidRDefault="003F0BE3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C062" w14:textId="11FDEC74" w:rsidR="00E8774B" w:rsidRPr="00FF204D" w:rsidRDefault="003F0BE3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87,1</w:t>
            </w:r>
          </w:p>
        </w:tc>
      </w:tr>
      <w:tr w:rsidR="00E8774B" w:rsidRPr="00FF204D" w14:paraId="18947497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C7B5D" w14:textId="18FE09AA" w:rsidR="00E8774B" w:rsidRPr="00FF204D" w:rsidRDefault="003F0BE3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E8774B" w:rsidRPr="00FF204D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E8774B">
              <w:rPr>
                <w:rFonts w:ascii="Times New Roman" w:hAnsi="Times New Roman"/>
                <w:sz w:val="18"/>
                <w:szCs w:val="18"/>
              </w:rPr>
              <w:t>У</w:t>
            </w:r>
            <w:r w:rsidR="00E8774B" w:rsidRPr="002F037A">
              <w:rPr>
                <w:rFonts w:ascii="Times New Roman" w:hAnsi="Times New Roman"/>
                <w:sz w:val="18"/>
                <w:szCs w:val="18"/>
              </w:rPr>
              <w:t xml:space="preserve">дельный вес коррекционных и комбинированных групп для детей с ОВЗ и детей-инвалидов в общем числе групп </w:t>
            </w:r>
            <w:r w:rsidRPr="00E8774B">
              <w:rPr>
                <w:rFonts w:ascii="Times New Roman" w:hAnsi="Times New Roman"/>
                <w:sz w:val="18"/>
                <w:szCs w:val="18"/>
              </w:rPr>
              <w:t>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2581C4" w14:textId="415BCA9F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3FE9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03CA" w14:textId="072C28EB" w:rsidR="00E8774B" w:rsidRPr="00FF204D" w:rsidRDefault="003F0BE3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4296" w14:textId="2CE370BA" w:rsidR="00E8774B" w:rsidRPr="00FF204D" w:rsidRDefault="003F0BE3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450A" w14:textId="3BF43A94" w:rsidR="00E8774B" w:rsidRPr="00FF204D" w:rsidRDefault="003F0BE3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</w:tr>
      <w:tr w:rsidR="002F037A" w:rsidRPr="00FF204D" w14:paraId="23606B2C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7903" w14:textId="06B8157A" w:rsidR="002F037A" w:rsidRDefault="003F0BE3" w:rsidP="00AF6A7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E8774B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2F037A">
              <w:rPr>
                <w:rFonts w:ascii="Times New Roman" w:hAnsi="Times New Roman"/>
                <w:sz w:val="18"/>
                <w:szCs w:val="18"/>
              </w:rPr>
              <w:t>Ч</w:t>
            </w:r>
            <w:r w:rsidR="002F037A" w:rsidRPr="002F037A">
              <w:rPr>
                <w:rFonts w:ascii="Times New Roman" w:hAnsi="Times New Roman"/>
                <w:sz w:val="18"/>
                <w:szCs w:val="18"/>
              </w:rPr>
              <w:t xml:space="preserve">исленность воспитанников </w:t>
            </w:r>
            <w:r w:rsidR="00E8774B" w:rsidRPr="00E8774B">
              <w:rPr>
                <w:rFonts w:ascii="Times New Roman" w:hAnsi="Times New Roman"/>
                <w:sz w:val="18"/>
                <w:szCs w:val="18"/>
              </w:rPr>
              <w:t>дошкольных образовательных учреждений</w:t>
            </w:r>
            <w:r w:rsidR="002F037A" w:rsidRPr="002F037A">
              <w:rPr>
                <w:rFonts w:ascii="Times New Roman" w:hAnsi="Times New Roman"/>
                <w:sz w:val="18"/>
                <w:szCs w:val="18"/>
              </w:rPr>
              <w:t>, приходящихся на одного педагогического работника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95509" w14:textId="04AC59ED" w:rsidR="002F037A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1829" w14:textId="237803E1" w:rsidR="002F037A" w:rsidRPr="00FF204D" w:rsidRDefault="003F0BE3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80DC" w14:textId="4E39867C" w:rsidR="002F037A" w:rsidRPr="00FF204D" w:rsidRDefault="003F0BE3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58F4" w14:textId="0FE92249" w:rsidR="002F037A" w:rsidRPr="00FF204D" w:rsidRDefault="003F0BE3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E8774B" w:rsidRPr="00FF204D" w14:paraId="0D078AA0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A5E6" w14:textId="511832E8" w:rsidR="00E8774B" w:rsidRDefault="003F0BE3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E8774B">
              <w:rPr>
                <w:rFonts w:ascii="Times New Roman" w:hAnsi="Times New Roman"/>
                <w:sz w:val="18"/>
                <w:szCs w:val="18"/>
              </w:rPr>
              <w:t>. У</w:t>
            </w:r>
            <w:r w:rsidR="00E8774B" w:rsidRPr="002F037A">
              <w:rPr>
                <w:rFonts w:ascii="Times New Roman" w:hAnsi="Times New Roman"/>
                <w:sz w:val="18"/>
                <w:szCs w:val="18"/>
              </w:rPr>
              <w:t xml:space="preserve">дельный вес воспитанников </w:t>
            </w:r>
            <w:r w:rsidR="00E8774B" w:rsidRPr="00E8774B">
              <w:rPr>
                <w:rFonts w:ascii="Times New Roman" w:hAnsi="Times New Roman"/>
                <w:sz w:val="18"/>
                <w:szCs w:val="18"/>
              </w:rPr>
              <w:t>дошкольных образовательных учреждений</w:t>
            </w:r>
            <w:r w:rsidR="00E8774B" w:rsidRPr="002F037A">
              <w:rPr>
                <w:rFonts w:ascii="Times New Roman" w:hAnsi="Times New Roman"/>
                <w:sz w:val="18"/>
                <w:szCs w:val="18"/>
              </w:rPr>
              <w:t>, получающих платные дополнительные услуги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A72CF7" w14:textId="7747A9B3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1F2F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359" w14:textId="6E5A9A3B" w:rsidR="00E8774B" w:rsidRPr="00FF204D" w:rsidRDefault="003F0BE3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F271" w14:textId="1B63AB8A" w:rsidR="00E8774B" w:rsidRPr="00FF204D" w:rsidRDefault="003F0BE3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D594" w14:textId="16670FA1" w:rsidR="00E8774B" w:rsidRPr="00FF204D" w:rsidRDefault="003F0BE3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</w:tr>
      <w:tr w:rsidR="00E8774B" w:rsidRPr="00FF204D" w14:paraId="464C471B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842C" w14:textId="62091276" w:rsidR="00E8774B" w:rsidRPr="00FF204D" w:rsidRDefault="003F0BE3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E8774B" w:rsidRPr="00FF204D">
              <w:rPr>
                <w:rFonts w:ascii="Times New Roman" w:hAnsi="Times New Roman"/>
                <w:sz w:val="18"/>
                <w:szCs w:val="18"/>
              </w:rPr>
              <w:t>.</w:t>
            </w:r>
            <w:r w:rsidR="00E8774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8774B" w:rsidRPr="00FF204D">
              <w:rPr>
                <w:rFonts w:ascii="Times New Roman" w:hAnsi="Times New Roman"/>
                <w:sz w:val="18"/>
                <w:szCs w:val="18"/>
              </w:rPr>
              <w:t>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60521E" w14:textId="05641E2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1F2F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44BC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A1A3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ACAE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8774B" w:rsidRPr="00FF204D" w14:paraId="01A4D86A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0C3FA" w14:textId="180C0D97" w:rsidR="00E8774B" w:rsidRPr="00FF204D" w:rsidRDefault="003F0BE3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E8774B" w:rsidRPr="00FF204D">
              <w:rPr>
                <w:rFonts w:ascii="Times New Roman" w:hAnsi="Times New Roman"/>
                <w:sz w:val="18"/>
                <w:szCs w:val="18"/>
              </w:rPr>
              <w:t>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409C" w14:textId="0A96596D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09AE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2081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28E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C7A4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</w:tr>
      <w:tr w:rsidR="00E8774B" w:rsidRPr="00FF204D" w14:paraId="2ABFCBB3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F1B53" w14:textId="324D86D5" w:rsidR="00E8774B" w:rsidRPr="00FF204D" w:rsidRDefault="003F0BE3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E8774B" w:rsidRPr="00FF204D">
              <w:rPr>
                <w:rFonts w:ascii="Times New Roman" w:hAnsi="Times New Roman"/>
                <w:sz w:val="18"/>
                <w:szCs w:val="18"/>
              </w:rPr>
              <w:t xml:space="preserve">. Доля </w:t>
            </w:r>
            <w:r w:rsidR="00E8774B" w:rsidRPr="000724C7">
              <w:rPr>
                <w:rFonts w:ascii="Times New Roman" w:hAnsi="Times New Roman"/>
                <w:sz w:val="18"/>
                <w:szCs w:val="18"/>
              </w:rPr>
              <w:t>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F733" w14:textId="78880988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09AE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A30F5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124EF03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70F20EEB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33C7E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5A46FA2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405B8D17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09349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5F0886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6BD6CE93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8774B" w:rsidRPr="00FF204D" w14:paraId="56961891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ADD9" w14:textId="534C298F" w:rsidR="00E8774B" w:rsidRPr="00FF204D" w:rsidRDefault="003F0BE3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E8774B" w:rsidRPr="00FF204D">
              <w:rPr>
                <w:rFonts w:ascii="Times New Roman" w:hAnsi="Times New Roman"/>
                <w:sz w:val="18"/>
                <w:szCs w:val="18"/>
              </w:rPr>
              <w:t xml:space="preserve">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1F44B5" w14:textId="318372D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09AE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F5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D2EA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5B23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</w:tr>
      <w:tr w:rsidR="00E8774B" w:rsidRPr="00FF204D" w14:paraId="45F7C500" w14:textId="77777777" w:rsidTr="00113D1A">
        <w:trPr>
          <w:trHeight w:val="964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395E1F" w14:textId="67764C9F" w:rsidR="00E8774B" w:rsidRPr="00FF204D" w:rsidRDefault="003F0BE3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E8774B" w:rsidRPr="00FF204D">
              <w:rPr>
                <w:rFonts w:ascii="Times New Roman" w:hAnsi="Times New Roman"/>
                <w:sz w:val="18"/>
                <w:szCs w:val="18"/>
              </w:rPr>
              <w:t xml:space="preserve">. 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DCB73C" w14:textId="20B78FA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09AE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7256F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ED29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E35EF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 w:rsidR="00E8774B" w:rsidRPr="00FF204D" w14:paraId="0BD43814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B95D" w14:textId="3360F9BC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 w:rsidR="003F0BE3">
              <w:rPr>
                <w:rFonts w:ascii="Times New Roman" w:hAnsi="Times New Roman"/>
                <w:sz w:val="18"/>
                <w:szCs w:val="18"/>
              </w:rPr>
              <w:t>0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4E0F30" w14:textId="7B7363CD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09AE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C53C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687C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4726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8774B" w:rsidRPr="00FF204D" w14:paraId="5F291627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FE60" w14:textId="42496841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 w:rsidR="003F0BE3"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Доля детей в возрасте от 5 до 18 лет, получающих услуги по дополнительному образованию в муниципальных организациях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дополнительного образования детей, в общей численности детей этой возрастной группы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66A20A" w14:textId="353C2794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6C64">
              <w:rPr>
                <w:rFonts w:ascii="Times New Roman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8663" w14:textId="40612FA5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5A5B" w14:textId="66E3E805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6D20" w14:textId="3F6B2920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 w:rsidR="00E8774B" w:rsidRPr="00FF204D" w14:paraId="0EA03CA6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3B27B" w14:textId="21C5FB36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 w:rsidR="003F0BE3">
              <w:rPr>
                <w:rFonts w:ascii="Times New Roman" w:hAnsi="Times New Roman"/>
                <w:sz w:val="18"/>
                <w:szCs w:val="18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230123" w14:textId="74C29A73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6C64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B9B0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5F58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749B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</w:tr>
      <w:tr w:rsidR="00E8774B" w:rsidRPr="00FF204D" w14:paraId="223F40CB" w14:textId="77777777" w:rsidTr="00E8774B">
        <w:trPr>
          <w:trHeight w:val="453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353B8" w14:textId="7F3011F8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 w:rsidR="003F0BE3"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F8227" w14:textId="2AEA665B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26EC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09E9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0032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BC1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8774B" w:rsidRPr="00FF204D" w14:paraId="720892E4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571E0" w14:textId="756DA0A6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 w:rsidR="003F0BE3">
              <w:rPr>
                <w:rFonts w:ascii="Times New Roman" w:hAnsi="Times New Roman"/>
                <w:sz w:val="18"/>
                <w:szCs w:val="18"/>
              </w:rPr>
              <w:t>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E9F2D" w14:textId="376C9AD2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26EC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9ECB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8719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8A26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8774B" w:rsidRPr="00FF204D" w14:paraId="59BFE91E" w14:textId="77777777" w:rsidTr="00E8774B">
        <w:trPr>
          <w:trHeight w:val="992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832C8" w14:textId="17A62060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 w:rsidR="003F0BE3">
              <w:rPr>
                <w:rFonts w:ascii="Times New Roman" w:hAnsi="Times New Roman"/>
                <w:sz w:val="18"/>
                <w:szCs w:val="18"/>
              </w:rPr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C10988" w14:textId="23911738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26EC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744D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7B86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9D72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8774B" w:rsidRPr="00FF204D" w14:paraId="26BBE88A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F0169" w14:textId="11E5399E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 w:rsidR="003F0BE3">
              <w:rPr>
                <w:rFonts w:ascii="Times New Roman" w:hAnsi="Times New Roman"/>
                <w:sz w:val="18"/>
                <w:szCs w:val="18"/>
              </w:rPr>
              <w:t>6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C5E700" w14:textId="25C5C2DB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62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23B5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864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12A9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</w:tr>
      <w:tr w:rsidR="00E8774B" w:rsidRPr="00FF204D" w14:paraId="4B1F70A3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0562B" w14:textId="2F1288C3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3F0BE3">
              <w:rPr>
                <w:rFonts w:ascii="Times New Roman" w:hAnsi="Times New Roman"/>
                <w:sz w:val="18"/>
                <w:szCs w:val="18"/>
              </w:rPr>
              <w:t>7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26832B" w14:textId="231F8A95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62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EB2D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27AA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8A95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8774B" w:rsidRPr="00FF204D" w14:paraId="0FF2E2B6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0F675" w14:textId="502AC3C2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3F0BE3">
              <w:rPr>
                <w:rFonts w:ascii="Times New Roman" w:hAnsi="Times New Roman"/>
                <w:sz w:val="18"/>
                <w:szCs w:val="18"/>
              </w:rPr>
              <w:t>8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N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6BA6CB" w14:textId="7DAC640B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62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8761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5C2C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C5D9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8774B" w:rsidRPr="00FF204D" w14:paraId="4534B652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02187" w14:textId="7949EFC1" w:rsidR="00E8774B" w:rsidRPr="00FF204D" w:rsidRDefault="003F0BE3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="00E8774B" w:rsidRPr="00FF204D">
              <w:rPr>
                <w:rFonts w:ascii="Times New Roman" w:hAnsi="Times New Roman"/>
                <w:sz w:val="18"/>
                <w:szCs w:val="18"/>
              </w:rPr>
              <w:t>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4327D6" w14:textId="2BA377FB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62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0ED1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5493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4D6A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8774B" w:rsidRPr="00FF204D" w14:paraId="10D8AC80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34753" w14:textId="54B5CE58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  <w:r w:rsidR="003F0BE3">
              <w:rPr>
                <w:rFonts w:ascii="Times New Roman" w:hAnsi="Times New Roman"/>
                <w:sz w:val="18"/>
                <w:szCs w:val="18"/>
              </w:rPr>
              <w:t>0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обучающихся, обеспеченных питанием, в общем количестве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140555" w14:textId="47A291BC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2A03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4CB6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94C4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1B50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8774B" w:rsidRPr="00FF204D" w14:paraId="06C83420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E5535" w14:textId="3ED4797C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  <w:r w:rsidR="003F0BE3"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F7C0A0" w14:textId="02FE3259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2A03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8396" w14:textId="5D9438D2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00E9" w14:textId="438DE512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C84E" w14:textId="6F7FF165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</w:tr>
      <w:tr w:rsidR="00E8774B" w:rsidRPr="00FF204D" w14:paraId="20BACF81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476A8" w14:textId="172A4341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  <w:r w:rsidR="003F0BE3">
              <w:rPr>
                <w:rFonts w:ascii="Times New Roman" w:hAnsi="Times New Roman"/>
                <w:sz w:val="18"/>
                <w:szCs w:val="18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C8EC5C" w14:textId="224E4B32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2A03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E3F" w14:textId="49E04F10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23FC" w14:textId="609C162B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773A" w14:textId="7C52E7F4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</w:tr>
      <w:tr w:rsidR="00544322" w:rsidRPr="00FF204D" w14:paraId="72C5A81E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3B87" w14:textId="276EF3B9" w:rsidR="00544322" w:rsidRPr="00FF204D" w:rsidRDefault="00544322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  <w:r w:rsidR="006F09D0"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детей для отдыха в каникулярное время в организациях отдыха и оздоровления детей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E48528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76A4" w14:textId="142EF7B4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4BF2" w14:textId="61CCBEB2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38A4" w14:textId="635AE706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</w:tr>
      <w:tr w:rsidR="00544322" w:rsidRPr="00FF204D" w14:paraId="742A9CE6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7E1D" w14:textId="270E5EFA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F09D0">
              <w:rPr>
                <w:rFonts w:ascii="Times New Roman" w:hAnsi="Times New Roman"/>
                <w:sz w:val="18"/>
                <w:szCs w:val="18"/>
              </w:rPr>
              <w:t>4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25D1B5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8A28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FA12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60B4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</w:tr>
      <w:tr w:rsidR="00544322" w:rsidRPr="00FF204D" w14:paraId="008A3336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16A6" w14:textId="5BE1243B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F09D0">
              <w:rPr>
                <w:rFonts w:ascii="Times New Roman" w:hAnsi="Times New Roman"/>
                <w:sz w:val="18"/>
                <w:szCs w:val="18"/>
              </w:rPr>
              <w:t>5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Количество детей, запланированных для отдыха в каникулярное время при организации малозатратных форм отдыха.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BB91C9" w14:textId="0D115956" w:rsidR="00544322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CB29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4C8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DAD0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</w:tr>
      <w:tr w:rsidR="00544322" w:rsidRPr="00FF204D" w14:paraId="057C13DE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B4355" w14:textId="6158A2F2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F09D0">
              <w:rPr>
                <w:rFonts w:ascii="Times New Roman" w:hAnsi="Times New Roman"/>
                <w:sz w:val="18"/>
                <w:szCs w:val="18"/>
              </w:rPr>
              <w:t>6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B2EDDF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59E" w14:textId="5B1FE434" w:rsidR="00544322" w:rsidRPr="00FF204D" w:rsidRDefault="006F3B69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3C49" w14:textId="6E24D8E9" w:rsidR="00544322" w:rsidRPr="00FF204D" w:rsidRDefault="006F3B69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86DA" w14:textId="0485F9A2" w:rsidR="00544322" w:rsidRPr="00FF204D" w:rsidRDefault="006F3B69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</w:tc>
      </w:tr>
      <w:tr w:rsidR="00544322" w:rsidRPr="00FF204D" w14:paraId="0D39722E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2E7BF" w14:textId="0485E183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F09D0">
              <w:rPr>
                <w:rFonts w:ascii="Times New Roman" w:hAnsi="Times New Roman"/>
                <w:sz w:val="18"/>
                <w:szCs w:val="18"/>
              </w:rPr>
              <w:t>7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51316C" w14:textId="6FEC3E54" w:rsidR="00544322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2436" w14:textId="6461CB6D" w:rsidR="00544322" w:rsidRPr="00FF204D" w:rsidRDefault="006F3B69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E90E" w14:textId="4209F34A" w:rsidR="00544322" w:rsidRPr="00FF204D" w:rsidRDefault="006F3B69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BC31" w14:textId="0E987361" w:rsidR="00544322" w:rsidRPr="00FF204D" w:rsidRDefault="006F3B69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44322" w:rsidRPr="00FF204D" w14:paraId="49CB2488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0209" w14:textId="03A73EDF" w:rsidR="00544322" w:rsidRPr="00FF204D" w:rsidRDefault="003F0BE3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F09D0">
              <w:rPr>
                <w:rFonts w:ascii="Times New Roman" w:hAnsi="Times New Roman"/>
                <w:sz w:val="18"/>
                <w:szCs w:val="18"/>
              </w:rPr>
              <w:t>8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gramStart"/>
            <w:r w:rsidR="00544322" w:rsidRPr="00FF204D">
              <w:rPr>
                <w:rFonts w:ascii="Times New Roman" w:hAnsi="Times New Roman"/>
                <w:sz w:val="18"/>
                <w:szCs w:val="18"/>
              </w:rPr>
              <w:t>Численность  обучающихся</w:t>
            </w:r>
            <w:proofErr w:type="gramEnd"/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 по программам начального общего образования обеспечиваемых молоком (молочной продукцией)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0FD5E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9E7E" w14:textId="4C89EB38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3B64" w14:textId="259E4305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937" w14:textId="35DCD544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7388</w:t>
            </w:r>
          </w:p>
        </w:tc>
      </w:tr>
      <w:tr w:rsidR="00E8774B" w:rsidRPr="00FF204D" w14:paraId="5C5E1BF0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517F" w14:textId="2119A579" w:rsidR="00E8774B" w:rsidRPr="00FF204D" w:rsidRDefault="006F09D0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="00E8774B" w:rsidRPr="00FF204D">
              <w:rPr>
                <w:rFonts w:ascii="Times New Roman" w:hAnsi="Times New Roman"/>
                <w:sz w:val="18"/>
                <w:szCs w:val="18"/>
              </w:rPr>
              <w:t>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5431AE" w14:textId="6869FE8B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72CF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59E6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CC29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0142" w14:textId="77777777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8774B" w:rsidRPr="00FF204D" w14:paraId="31CAE4BA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B3A9" w14:textId="13C21562" w:rsidR="00E8774B" w:rsidRPr="00FF204D" w:rsidRDefault="00E8774B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</w:t>
            </w:r>
            <w:r w:rsidR="006F09D0">
              <w:rPr>
                <w:rFonts w:ascii="Times New Roman" w:hAnsi="Times New Roman"/>
                <w:sz w:val="18"/>
                <w:szCs w:val="18"/>
              </w:rPr>
              <w:t>0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931C54" w14:textId="382CA7C5" w:rsidR="00E8774B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72CF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0166" w14:textId="1990E04A" w:rsidR="00E8774B" w:rsidRPr="00FF204D" w:rsidRDefault="006F3B69" w:rsidP="00E8774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70D4" w14:textId="1819C598" w:rsidR="00E8774B" w:rsidRPr="00544322" w:rsidRDefault="006F3B69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7FDC" w14:textId="4E4B0503" w:rsidR="00E8774B" w:rsidRPr="00544322" w:rsidRDefault="006F3B69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113D1A" w:rsidRPr="00FF204D" w14:paraId="4B8503A0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3AC6" w14:textId="7C30C997" w:rsidR="00113D1A" w:rsidRPr="00FF204D" w:rsidRDefault="00113D1A" w:rsidP="00E877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</w:t>
            </w:r>
            <w:r w:rsidR="006F09D0"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Доля капитально отремонтированных зданий и сооружений муниципальных </w:t>
            </w:r>
            <w:r>
              <w:rPr>
                <w:rFonts w:ascii="Times New Roman" w:hAnsi="Times New Roman"/>
                <w:sz w:val="18"/>
                <w:szCs w:val="18"/>
              </w:rPr>
              <w:t>учреждений дополнительного образования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в общем количестве зданий и сооружений муниципальных </w:t>
            </w:r>
            <w:r>
              <w:rPr>
                <w:rFonts w:ascii="Times New Roman" w:hAnsi="Times New Roman"/>
                <w:sz w:val="18"/>
                <w:szCs w:val="18"/>
              </w:rPr>
              <w:t>учреждений дополнительного образования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, требующих проведение капитального ремонта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F29693" w14:textId="2FE2AAD7" w:rsidR="00113D1A" w:rsidRPr="00C472CF" w:rsidRDefault="00113D1A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44F" w14:textId="42973A93" w:rsidR="00113D1A" w:rsidRPr="00FF204D" w:rsidRDefault="006F3B69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894D" w14:textId="4105946C" w:rsidR="00113D1A" w:rsidRDefault="006F3B69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1734" w14:textId="5A1E9484" w:rsidR="00113D1A" w:rsidRDefault="006F3B69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44322" w:rsidRPr="00FF204D" w14:paraId="35B49CC8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8A30" w14:textId="3DC4A8C4" w:rsidR="00544322" w:rsidRPr="00FF204D" w:rsidRDefault="00544322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</w:t>
            </w:r>
            <w:r w:rsidR="006F09D0">
              <w:rPr>
                <w:rFonts w:ascii="Times New Roman" w:hAnsi="Times New Roman"/>
                <w:sz w:val="18"/>
                <w:szCs w:val="18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Доля выполненных ремонтов в зданиях муниципальных организациях отдыха и оздоровления детей в общем количестве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зданий муниципальных организациях отдыха и оздоровления детей, запланированных к проведению ремонта в текущем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832C62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DD4B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093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F86E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44322" w:rsidRPr="00FF204D" w14:paraId="09D1F99F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7234" w14:textId="45FD4CA6" w:rsidR="00544322" w:rsidRPr="00FF204D" w:rsidRDefault="00544322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</w:t>
            </w:r>
            <w:r w:rsidR="006F09D0"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D3505" w14:textId="6E2F3286" w:rsidR="00544322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280F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88DD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4FB7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44322" w:rsidRPr="00FF204D" w14:paraId="3F4F0A67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0FF1" w14:textId="3C428563" w:rsidR="00544322" w:rsidRPr="00FF204D" w:rsidRDefault="00544322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</w:t>
            </w:r>
            <w:r w:rsidR="006F09D0">
              <w:rPr>
                <w:rFonts w:ascii="Times New Roman" w:hAnsi="Times New Roman"/>
                <w:sz w:val="18"/>
                <w:szCs w:val="18"/>
              </w:rPr>
              <w:t>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мест в образовательных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организациях,  в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0A7FD1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0CB7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A863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CAFD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544322" w:rsidRPr="00FF204D" w14:paraId="3AB91F58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D7A0" w14:textId="37497463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6F09D0">
              <w:rPr>
                <w:rFonts w:ascii="Times New Roman" w:hAnsi="Times New Roman"/>
                <w:sz w:val="18"/>
                <w:szCs w:val="18"/>
              </w:rPr>
              <w:t>5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Количество учреждений образования, в которых проведены ремонтные работы.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B2F689" w14:textId="5DDC5EDE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F93A" w14:textId="5664D5D3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DDF8" w14:textId="5165F375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39E7" w14:textId="73C333E3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544322" w:rsidRPr="00FF204D" w14:paraId="267AEA28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574C" w14:textId="40BAC98A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6F09D0">
              <w:rPr>
                <w:rFonts w:ascii="Times New Roman" w:hAnsi="Times New Roman"/>
                <w:sz w:val="18"/>
                <w:szCs w:val="18"/>
              </w:rPr>
              <w:t>6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Количество учреждений, в которых выполнены противопожарные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C5E0C4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7CD2" w14:textId="4C6BE387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726F" w14:textId="62ED34FB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E69C" w14:textId="12837D49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544322" w:rsidRPr="00FF204D" w14:paraId="252AFD54" w14:textId="77777777" w:rsidTr="00E8774B">
        <w:trPr>
          <w:trHeight w:val="672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C132" w14:textId="22B02486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6F09D0">
              <w:rPr>
                <w:rFonts w:ascii="Times New Roman" w:hAnsi="Times New Roman"/>
                <w:sz w:val="18"/>
                <w:szCs w:val="18"/>
              </w:rPr>
              <w:t>7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="00544322" w:rsidRPr="00FF204D">
              <w:rPr>
                <w:rFonts w:ascii="Times New Roman" w:hAnsi="Times New Roman"/>
                <w:sz w:val="18"/>
                <w:szCs w:val="18"/>
              </w:rPr>
              <w:t>и  подростковых</w:t>
            </w:r>
            <w:proofErr w:type="gramEnd"/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 трудовых отрядов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16BA3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57A0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720A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A619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</w:tr>
      <w:tr w:rsidR="00544322" w:rsidRPr="00FF204D" w14:paraId="51FEC4A3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36E2" w14:textId="7AAD8C9C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6F09D0">
              <w:rPr>
                <w:rFonts w:ascii="Times New Roman" w:hAnsi="Times New Roman"/>
                <w:sz w:val="18"/>
                <w:szCs w:val="18"/>
              </w:rPr>
              <w:t>8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молодежных культурно – досуговых, </w:t>
            </w:r>
            <w:proofErr w:type="spellStart"/>
            <w:r w:rsidR="00544322" w:rsidRPr="00FF204D">
              <w:rPr>
                <w:rFonts w:ascii="Times New Roman" w:hAnsi="Times New Roman"/>
                <w:sz w:val="18"/>
                <w:szCs w:val="18"/>
              </w:rPr>
              <w:t>гражданско</w:t>
            </w:r>
            <w:proofErr w:type="spellEnd"/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 – патриотических мероприятий, мероприятий по пропаганде здорового образа жизни и профилактике асоциального поведения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578538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F9B2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CDF2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A42B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</w:tr>
      <w:tr w:rsidR="00544322" w:rsidRPr="00FF204D" w14:paraId="0EC27AFB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71D7" w14:textId="769F9D5D" w:rsidR="00544322" w:rsidRPr="00FF204D" w:rsidRDefault="006F09D0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Количество молодых людей в возрасте от 14 до 3</w:t>
            </w:r>
            <w:r w:rsidR="00683D75">
              <w:rPr>
                <w:rFonts w:ascii="Times New Roman" w:hAnsi="Times New Roman"/>
                <w:sz w:val="18"/>
                <w:szCs w:val="18"/>
              </w:rPr>
              <w:t>5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</w:t>
            </w:r>
            <w:r w:rsidR="00683D75">
              <w:rPr>
                <w:rFonts w:ascii="Times New Roman" w:hAnsi="Times New Roman"/>
                <w:sz w:val="18"/>
                <w:szCs w:val="18"/>
              </w:rPr>
              <w:t>, а также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683D75" w:rsidRPr="00FF204D">
              <w:rPr>
                <w:rFonts w:ascii="Times New Roman" w:hAnsi="Times New Roman"/>
                <w:sz w:val="18"/>
                <w:szCs w:val="18"/>
              </w:rPr>
              <w:t>в сфере образования, интеллектуальной и творческой деятельности, проводимых на территории Златоустовского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7E20AB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55E5" w14:textId="280DA6E4" w:rsidR="00544322" w:rsidRPr="00FF204D" w:rsidRDefault="006F3B69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FFD2" w14:textId="5CC4A7C7" w:rsidR="00544322" w:rsidRPr="00FF204D" w:rsidRDefault="006F3B69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D5A8" w14:textId="6E19E418" w:rsidR="00544322" w:rsidRPr="00FF204D" w:rsidRDefault="006F3B69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</w:tr>
      <w:tr w:rsidR="00544322" w:rsidRPr="00FF204D" w14:paraId="148BFA9D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A6B4" w14:textId="1101500A" w:rsidR="00544322" w:rsidRPr="00FF204D" w:rsidRDefault="00544322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</w:t>
            </w:r>
            <w:r w:rsidR="006F09D0">
              <w:rPr>
                <w:rFonts w:ascii="Times New Roman" w:hAnsi="Times New Roman"/>
                <w:sz w:val="18"/>
                <w:szCs w:val="18"/>
              </w:rPr>
              <w:t>0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молодых людей от общего числа молодых людей в возрасте от 14 до 3</w:t>
            </w:r>
            <w:r w:rsidR="00683D75">
              <w:rPr>
                <w:rFonts w:ascii="Times New Roman" w:hAnsi="Times New Roman"/>
                <w:sz w:val="18"/>
                <w:szCs w:val="18"/>
              </w:rPr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лет, проживающих в Златоустовском городском округе, </w:t>
            </w:r>
            <w:r w:rsidR="000724C7" w:rsidRPr="000724C7">
              <w:rPr>
                <w:rFonts w:ascii="Times New Roman" w:hAnsi="Times New Roman"/>
                <w:sz w:val="18"/>
                <w:szCs w:val="18"/>
              </w:rPr>
              <w:t xml:space="preserve">принимающих участие в мероприятиях </w:t>
            </w:r>
            <w:proofErr w:type="spellStart"/>
            <w:r w:rsidR="000724C7" w:rsidRPr="000724C7">
              <w:rPr>
                <w:rFonts w:ascii="Times New Roman" w:hAnsi="Times New Roman"/>
                <w:sz w:val="18"/>
                <w:szCs w:val="18"/>
              </w:rPr>
              <w:t>межпоколенческого</w:t>
            </w:r>
            <w:proofErr w:type="spellEnd"/>
            <w:r w:rsidR="000724C7" w:rsidRPr="000724C7">
              <w:rPr>
                <w:rFonts w:ascii="Times New Roman" w:hAnsi="Times New Roman"/>
                <w:sz w:val="18"/>
                <w:szCs w:val="18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AC3816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C316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261E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21F2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544322" w:rsidRPr="00FF204D" w14:paraId="7EE2CCC0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835C" w14:textId="0DD1F01D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F09D0">
              <w:rPr>
                <w:rFonts w:ascii="Times New Roman" w:hAnsi="Times New Roman"/>
                <w:sz w:val="18"/>
                <w:szCs w:val="18"/>
              </w:rPr>
              <w:t>1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общеобразовательных </w:t>
            </w:r>
            <w:proofErr w:type="gramStart"/>
            <w:r w:rsidR="00544322" w:rsidRPr="00FF204D">
              <w:rPr>
                <w:rFonts w:ascii="Times New Roman" w:hAnsi="Times New Roman"/>
                <w:sz w:val="18"/>
                <w:szCs w:val="18"/>
              </w:rPr>
              <w:t>организаций,  осуществляющих</w:t>
            </w:r>
            <w:proofErr w:type="gramEnd"/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E44847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F889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85AC" w14:textId="3BCBDFE6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F287" w14:textId="5AC50451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44322" w:rsidRPr="00FF204D" w14:paraId="77828FFE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329B" w14:textId="60794BD8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F09D0">
              <w:rPr>
                <w:rFonts w:ascii="Times New Roman" w:hAnsi="Times New Roman"/>
                <w:sz w:val="18"/>
                <w:szCs w:val="18"/>
              </w:rPr>
              <w:t>2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Количество оконных блоков, замененных в рамках проведения ремонтных работ по замене оконных блоков в муниципальных общеобразовательных организациях.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BC4963" w14:textId="7DC86ACD" w:rsidR="00544322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9A27" w14:textId="207249E7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9121" w14:textId="42647B35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52FD" w14:textId="719D0CC0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</w:tr>
      <w:tr w:rsidR="00544322" w:rsidRPr="00FF204D" w14:paraId="4936ED48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0C8A" w14:textId="76A6A75C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F09D0">
              <w:rPr>
                <w:rFonts w:ascii="Times New Roman" w:hAnsi="Times New Roman"/>
                <w:sz w:val="18"/>
                <w:szCs w:val="18"/>
              </w:rPr>
              <w:t>3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7D0157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F254" w14:textId="16BBD50A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66B8" w14:textId="7DDB666B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7164" w14:textId="279BEE4A" w:rsidR="00544322" w:rsidRPr="00FF204D" w:rsidRDefault="00113D1A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544322" w:rsidRPr="00FF204D" w14:paraId="52515FE0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C8D5" w14:textId="39AEA64D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F09D0">
              <w:rPr>
                <w:rFonts w:ascii="Times New Roman" w:hAnsi="Times New Roman"/>
                <w:sz w:val="18"/>
                <w:szCs w:val="18"/>
              </w:rPr>
              <w:t>4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. Доля педагогических работников общеобразовательных организаций, получивших ежемесячное денежное вознаграждение 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за классное руководство, в общей численности педагогических работников такой категории.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DA7FE0" w14:textId="49F90B55" w:rsidR="00544322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257F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62F0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56F3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44322" w:rsidRPr="00FF204D" w14:paraId="5D336E42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BA69" w14:textId="27AFFB7E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F09D0">
              <w:rPr>
                <w:rFonts w:ascii="Times New Roman" w:hAnsi="Times New Roman"/>
                <w:sz w:val="18"/>
                <w:szCs w:val="18"/>
              </w:rPr>
              <w:t>5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не менее 100%.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302D60" w14:textId="2B1D80A1" w:rsidR="00544322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4475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0B2E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B2E9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44322" w:rsidRPr="00FF204D" w14:paraId="7C31F659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2BAF" w14:textId="046CEBC8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F09D0">
              <w:rPr>
                <w:rFonts w:ascii="Times New Roman" w:hAnsi="Times New Roman"/>
                <w:sz w:val="18"/>
                <w:szCs w:val="18"/>
              </w:rPr>
              <w:t>6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обучающихся, занимающихся на базе общеобразовательной организации детского </w:t>
            </w:r>
            <w:proofErr w:type="gramStart"/>
            <w:r w:rsidR="00544322" w:rsidRPr="00FF204D">
              <w:rPr>
                <w:rFonts w:ascii="Times New Roman" w:hAnsi="Times New Roman"/>
                <w:sz w:val="18"/>
                <w:szCs w:val="18"/>
              </w:rPr>
              <w:t>технопарка  «</w:t>
            </w:r>
            <w:proofErr w:type="spellStart"/>
            <w:proofErr w:type="gramEnd"/>
            <w:r w:rsidR="00544322" w:rsidRPr="00FF204D">
              <w:rPr>
                <w:rFonts w:ascii="Times New Roman" w:hAnsi="Times New Roman"/>
                <w:sz w:val="18"/>
                <w:szCs w:val="18"/>
              </w:rPr>
              <w:t>Кванториум</w:t>
            </w:r>
            <w:proofErr w:type="spellEnd"/>
            <w:r w:rsidR="00544322" w:rsidRPr="00FF204D">
              <w:rPr>
                <w:rFonts w:ascii="Times New Roman" w:hAnsi="Times New Roman"/>
                <w:sz w:val="18"/>
                <w:szCs w:val="18"/>
              </w:rPr>
              <w:t>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17B723" w14:textId="69C2EEC4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703D" w14:textId="6C99C501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DE54" w14:textId="63E0AEC5" w:rsidR="00544322" w:rsidRPr="00FF204D" w:rsidRDefault="00CD7BB6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1442" w14:textId="78CE0B1C" w:rsidR="00544322" w:rsidRPr="00FF204D" w:rsidRDefault="00CD7BB6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</w:tr>
      <w:tr w:rsidR="00544322" w:rsidRPr="00FF204D" w14:paraId="6AA4206A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B463" w14:textId="08151DE8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F09D0">
              <w:rPr>
                <w:rFonts w:ascii="Times New Roman" w:hAnsi="Times New Roman"/>
                <w:sz w:val="18"/>
                <w:szCs w:val="18"/>
              </w:rPr>
              <w:t>7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="00544322" w:rsidRPr="00FF204D">
              <w:rPr>
                <w:rFonts w:ascii="Times New Roman" w:hAnsi="Times New Roman"/>
                <w:sz w:val="18"/>
                <w:szCs w:val="18"/>
              </w:rPr>
              <w:t>Кванториум</w:t>
            </w:r>
            <w:proofErr w:type="spellEnd"/>
            <w:r w:rsidR="00544322" w:rsidRPr="00FF204D">
              <w:rPr>
                <w:rFonts w:ascii="Times New Roman" w:hAnsi="Times New Roman"/>
                <w:sz w:val="18"/>
                <w:szCs w:val="18"/>
              </w:rPr>
              <w:t>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48FDC6" w14:textId="462A8D50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BC39" w14:textId="3E044FAE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A9F5" w14:textId="0227C02D" w:rsidR="00544322" w:rsidRPr="00FF204D" w:rsidRDefault="00CD7BB6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C7E9" w14:textId="392E70B9" w:rsidR="00544322" w:rsidRPr="00FF204D" w:rsidRDefault="00CD7BB6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</w:tr>
      <w:tr w:rsidR="00544322" w:rsidRPr="00FF204D" w14:paraId="48E13C49" w14:textId="77777777" w:rsidTr="00E8774B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7C7E" w14:textId="179EF4B4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F09D0">
              <w:rPr>
                <w:rFonts w:ascii="Times New Roman" w:hAnsi="Times New Roman"/>
                <w:sz w:val="18"/>
                <w:szCs w:val="18"/>
              </w:rPr>
              <w:t>8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Увеличение доли детей в возрасте от 5 до 18 лет, занимающихся в системе дополнительного образования муниципального образования.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C0BC87" w14:textId="6723FCB8" w:rsidR="00544322" w:rsidRPr="00FF204D" w:rsidRDefault="00E8774B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5F47" w14:textId="11C23121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DF96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718F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544322" w:rsidRPr="00FF204D" w14:paraId="4FE41EAE" w14:textId="77777777" w:rsidTr="00CD7BB6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A559" w14:textId="5B9AAC95" w:rsidR="00544322" w:rsidRPr="00FF204D" w:rsidRDefault="006F09D0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обучающихся, занимающихся во вновь созданных новых местах дополнительного образования детей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1DFF3B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961F" w14:textId="42D4B3C2" w:rsidR="00544322" w:rsidRPr="00FF204D" w:rsidRDefault="00CD7BB6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FF93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BD9" w14:textId="77777777" w:rsidR="00544322" w:rsidRPr="00FF204D" w:rsidRDefault="00544322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</w:tr>
      <w:tr w:rsidR="00544322" w:rsidRPr="00FF204D" w14:paraId="1981C3C2" w14:textId="77777777" w:rsidTr="00CD7BB6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09B6" w14:textId="20B2A52A" w:rsidR="00544322" w:rsidRPr="00FF204D" w:rsidRDefault="00E8774B" w:rsidP="00890B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6F09D0">
              <w:rPr>
                <w:rFonts w:ascii="Times New Roman" w:hAnsi="Times New Roman"/>
                <w:sz w:val="18"/>
                <w:szCs w:val="18"/>
              </w:rPr>
              <w:t>0</w:t>
            </w:r>
            <w:r w:rsidR="00544322" w:rsidRPr="00FF204D">
              <w:rPr>
                <w:rFonts w:ascii="Times New Roman" w:hAnsi="Times New Roman"/>
                <w:sz w:val="18"/>
                <w:szCs w:val="18"/>
              </w:rPr>
              <w:t>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4DE2" w14:textId="77777777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4287" w14:textId="3E2D56FF" w:rsidR="00544322" w:rsidRPr="00FF204D" w:rsidRDefault="00CD7BB6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14CC" w14:textId="0710D9C0" w:rsidR="00544322" w:rsidRPr="00FF204D" w:rsidRDefault="00CD7BB6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DB8F" w14:textId="0782B69B" w:rsidR="00544322" w:rsidRPr="00FF204D" w:rsidRDefault="00CD7BB6" w:rsidP="00890B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544322" w:rsidRPr="00FF204D" w14:paraId="39AF3AC5" w14:textId="77777777" w:rsidTr="00CD7BB6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91D5" w14:textId="7186A68C" w:rsidR="00544322" w:rsidRPr="00FF204D" w:rsidRDefault="00E8774B" w:rsidP="003914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F0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44322" w:rsidRPr="00FF204D">
              <w:rPr>
                <w:rFonts w:ascii="Times New Roman" w:hAnsi="Times New Roman" w:cs="Times New Roman"/>
                <w:sz w:val="18"/>
                <w:szCs w:val="18"/>
              </w:rPr>
              <w:t xml:space="preserve">. Количество учреждений, в которых проведены работы по благоустройству территорий, прилегающих к зданиям муниципальных учреждений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618999" w14:textId="5BA3C15B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5DBC" w14:textId="68F827BA" w:rsidR="00544322" w:rsidRPr="00FF204D" w:rsidRDefault="00544322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BFC6" w14:textId="7A42C843" w:rsidR="00544322" w:rsidRPr="00FF204D" w:rsidRDefault="00CD7BB6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FDE6" w14:textId="5E9DF813" w:rsidR="00544322" w:rsidRPr="00FF204D" w:rsidRDefault="00CD7BB6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544322" w:rsidRPr="00FF204D" w14:paraId="7596E3E4" w14:textId="77777777" w:rsidTr="00CD7BB6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5999" w14:textId="65859864" w:rsidR="00544322" w:rsidRPr="00FF204D" w:rsidRDefault="00E8774B" w:rsidP="003914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F0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44322" w:rsidRPr="00FF204D">
              <w:rPr>
                <w:rFonts w:ascii="Times New Roman" w:hAnsi="Times New Roman" w:cs="Times New Roman"/>
                <w:sz w:val="18"/>
                <w:szCs w:val="18"/>
              </w:rPr>
              <w:t xml:space="preserve">. Количество молодых людей, принимающих участие в форумах, фестивалях, конкурсах, соревнованиях различного уровня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0D1E09" w14:textId="1FD5C7A1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F2B" w14:textId="1590251A" w:rsidR="00544322" w:rsidRPr="00FF204D" w:rsidRDefault="006F3B69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EA92" w14:textId="06CDF3F5" w:rsidR="00544322" w:rsidRPr="00FF204D" w:rsidRDefault="00544322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B47D" w14:textId="3AEFFD8D" w:rsidR="00544322" w:rsidRPr="00FF204D" w:rsidRDefault="00544322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</w:tr>
      <w:tr w:rsidR="00544322" w:rsidRPr="00FF204D" w14:paraId="557C64B3" w14:textId="77777777" w:rsidTr="00CD7BB6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1523" w14:textId="58F5CC6A" w:rsidR="00544322" w:rsidRPr="00FF204D" w:rsidRDefault="00E8774B" w:rsidP="003914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F09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44322" w:rsidRPr="00FF204D">
              <w:rPr>
                <w:rFonts w:ascii="Times New Roman" w:hAnsi="Times New Roman" w:cs="Times New Roman"/>
                <w:sz w:val="18"/>
                <w:szCs w:val="18"/>
              </w:rPr>
              <w:t xml:space="preserve">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E99EA8" w14:textId="01E5D0EB" w:rsidR="00544322" w:rsidRPr="00FF204D" w:rsidRDefault="00544322" w:rsidP="00E877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7855" w14:textId="46FC75AB" w:rsidR="00544322" w:rsidRPr="00FF204D" w:rsidRDefault="00544322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4BF0" w14:textId="29AA6DD8" w:rsidR="00544322" w:rsidRPr="00FF204D" w:rsidRDefault="00544322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2815" w14:textId="4E95A0E6" w:rsidR="00544322" w:rsidRPr="00FF204D" w:rsidRDefault="00544322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</w:tr>
    </w:tbl>
    <w:bookmarkEnd w:id="4"/>
    <w:p w14:paraId="223FB5E8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 </w:t>
      </w:r>
    </w:p>
    <w:bookmarkEnd w:id="3"/>
    <w:p w14:paraId="004AAA0C" w14:textId="176EC806" w:rsidR="005232D0" w:rsidRPr="00B96844" w:rsidRDefault="00572271" w:rsidP="005232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Связь количественных и качественных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</w:t>
      </w:r>
      <w:r w:rsidR="005232D0" w:rsidRPr="00B96844">
        <w:rPr>
          <w:rFonts w:ascii="Times New Roman" w:hAnsi="Times New Roman"/>
          <w:sz w:val="24"/>
          <w:szCs w:val="24"/>
        </w:rPr>
        <w:t>.</w:t>
      </w:r>
    </w:p>
    <w:p w14:paraId="4B6A3FE3" w14:textId="77777777" w:rsidR="005232D0" w:rsidRPr="00B96844" w:rsidRDefault="005232D0" w:rsidP="005232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4621CF47" w14:textId="77777777" w:rsidR="005232D0" w:rsidRPr="00B96844" w:rsidRDefault="005232D0" w:rsidP="005232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A19A2C6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Раздел 4. Сроки реализации муниципальной программы.</w:t>
      </w:r>
    </w:p>
    <w:p w14:paraId="64864072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Контрольные этапы и сроки их реализации</w:t>
      </w:r>
    </w:p>
    <w:p w14:paraId="0D63504D" w14:textId="77777777" w:rsidR="005232D0" w:rsidRPr="00B96844" w:rsidRDefault="005232D0" w:rsidP="005232D0">
      <w:pPr>
        <w:tabs>
          <w:tab w:val="left" w:pos="74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</w:r>
    </w:p>
    <w:p w14:paraId="360C4941" w14:textId="51B0C8E0" w:rsidR="005232D0" w:rsidRPr="00B96844" w:rsidRDefault="005232D0" w:rsidP="005232D0">
      <w:pPr>
        <w:tabs>
          <w:tab w:val="left" w:pos="7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Срок реализации муниципальной программы: 20</w:t>
      </w:r>
      <w:r w:rsidR="002F037A">
        <w:rPr>
          <w:rFonts w:ascii="Times New Roman" w:hAnsi="Times New Roman"/>
          <w:sz w:val="24"/>
          <w:szCs w:val="24"/>
        </w:rPr>
        <w:t>23</w:t>
      </w:r>
      <w:r w:rsidRPr="00B96844">
        <w:rPr>
          <w:rFonts w:ascii="Times New Roman" w:hAnsi="Times New Roman"/>
          <w:sz w:val="24"/>
          <w:szCs w:val="24"/>
        </w:rPr>
        <w:t xml:space="preserve"> - 202</w:t>
      </w:r>
      <w:r w:rsidR="002F037A">
        <w:rPr>
          <w:rFonts w:ascii="Times New Roman" w:hAnsi="Times New Roman"/>
          <w:sz w:val="24"/>
          <w:szCs w:val="24"/>
        </w:rPr>
        <w:t>5</w:t>
      </w:r>
      <w:r w:rsidRPr="00B96844">
        <w:rPr>
          <w:rFonts w:ascii="Times New Roman" w:hAnsi="Times New Roman"/>
          <w:sz w:val="24"/>
          <w:szCs w:val="24"/>
        </w:rPr>
        <w:t xml:space="preserve"> годы. </w:t>
      </w:r>
    </w:p>
    <w:p w14:paraId="02040B7F" w14:textId="0DB6E715" w:rsidR="005232D0" w:rsidRPr="00B96844" w:rsidRDefault="005232D0" w:rsidP="002F0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Муниципальная программа носит постоянный характер.</w:t>
      </w:r>
      <w:r w:rsidR="002F037A">
        <w:rPr>
          <w:rFonts w:ascii="Times New Roman" w:hAnsi="Times New Roman"/>
          <w:sz w:val="24"/>
          <w:szCs w:val="24"/>
        </w:rPr>
        <w:t xml:space="preserve"> </w:t>
      </w:r>
      <w:r w:rsidRPr="00B96844">
        <w:rPr>
          <w:rFonts w:ascii="Times New Roman" w:hAnsi="Times New Roman"/>
          <w:sz w:val="24"/>
          <w:szCs w:val="24"/>
        </w:rPr>
        <w:t xml:space="preserve">В силу постоянного характера решаемых в рамках муниципальной программы задач, выделение отдельных этапов ее реализации не предусматривается. Контрольными этапами являются ежеквартальные и </w:t>
      </w:r>
      <w:r w:rsidRPr="00B96844">
        <w:rPr>
          <w:rFonts w:ascii="Times New Roman" w:hAnsi="Times New Roman"/>
          <w:sz w:val="24"/>
          <w:szCs w:val="24"/>
        </w:rPr>
        <w:lastRenderedPageBreak/>
        <w:t>ежегодные отчеты, с промежуточными и окончательными показателями в сравнении с запланированными.</w:t>
      </w:r>
    </w:p>
    <w:p w14:paraId="70EB1B8E" w14:textId="77777777" w:rsidR="005232D0" w:rsidRDefault="005232D0" w:rsidP="005232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039B1EB" w14:textId="333546C2" w:rsidR="002F037A" w:rsidRPr="002F037A" w:rsidRDefault="002F037A" w:rsidP="002F037A">
      <w:pPr>
        <w:tabs>
          <w:tab w:val="left" w:pos="720"/>
        </w:tabs>
        <w:rPr>
          <w:rFonts w:ascii="Times New Roman" w:hAnsi="Times New Roman"/>
          <w:sz w:val="24"/>
          <w:szCs w:val="24"/>
        </w:rPr>
        <w:sectPr w:rsidR="002F037A" w:rsidRPr="002F037A" w:rsidSect="00890B85">
          <w:headerReference w:type="even" r:id="rId8"/>
          <w:footerReference w:type="even" r:id="rId9"/>
          <w:footerReference w:type="default" r:id="rId10"/>
          <w:footerReference w:type="first" r:id="rId11"/>
          <w:pgSz w:w="11906" w:h="16838"/>
          <w:pgMar w:top="719" w:right="851" w:bottom="360" w:left="1418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</w:p>
    <w:p w14:paraId="706B79B5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lastRenderedPageBreak/>
        <w:t>Раздел 5. Перечень основных мероприятий муниципальной программы</w:t>
      </w:r>
    </w:p>
    <w:p w14:paraId="662916E7" w14:textId="77777777" w:rsidR="005232D0" w:rsidRPr="00B96844" w:rsidRDefault="005232D0" w:rsidP="005232D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54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340"/>
        <w:gridCol w:w="4140"/>
        <w:gridCol w:w="6840"/>
      </w:tblGrid>
      <w:tr w:rsidR="005232D0" w:rsidRPr="00B96844" w14:paraId="7154CAB3" w14:textId="77777777" w:rsidTr="00890B85">
        <w:trPr>
          <w:tblHeader/>
        </w:trPr>
        <w:tc>
          <w:tcPr>
            <w:tcW w:w="2160" w:type="dxa"/>
            <w:shd w:val="clear" w:color="auto" w:fill="auto"/>
          </w:tcPr>
          <w:p w14:paraId="51608963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340" w:type="dxa"/>
            <w:shd w:val="clear" w:color="auto" w:fill="auto"/>
          </w:tcPr>
          <w:p w14:paraId="7F838343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</w:t>
            </w:r>
          </w:p>
        </w:tc>
        <w:tc>
          <w:tcPr>
            <w:tcW w:w="4140" w:type="dxa"/>
            <w:shd w:val="clear" w:color="auto" w:fill="auto"/>
          </w:tcPr>
          <w:p w14:paraId="734F9B8C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6840" w:type="dxa"/>
            <w:shd w:val="clear" w:color="auto" w:fill="auto"/>
          </w:tcPr>
          <w:p w14:paraId="500F2D97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8F28F8" w:rsidRPr="00B96844" w14:paraId="4FD6301B" w14:textId="77777777" w:rsidTr="00890B85">
        <w:tc>
          <w:tcPr>
            <w:tcW w:w="2160" w:type="dxa"/>
            <w:vMerge w:val="restart"/>
            <w:shd w:val="clear" w:color="auto" w:fill="auto"/>
          </w:tcPr>
          <w:p w14:paraId="5CF134DB" w14:textId="77777777" w:rsidR="008F28F8" w:rsidRPr="00B96844" w:rsidRDefault="008F28F8" w:rsidP="008F2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Развитие образования и молодежной политики Златоустовского городского округа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C858AE7" w14:textId="77777777" w:rsidR="008F28F8" w:rsidRPr="00B96844" w:rsidRDefault="008F28F8" w:rsidP="008F2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Развитие образования Златоустовского городского округа</w:t>
            </w:r>
          </w:p>
        </w:tc>
        <w:tc>
          <w:tcPr>
            <w:tcW w:w="4140" w:type="dxa"/>
            <w:shd w:val="clear" w:color="auto" w:fill="auto"/>
          </w:tcPr>
          <w:p w14:paraId="1A2E957D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Организация предоставления дошкольного, общего и дополнительного образования детей.</w:t>
            </w:r>
          </w:p>
          <w:p w14:paraId="0829A086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FFEC6D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2. Укрепление материально – технической базы муниципальных образовательных организаций.</w:t>
            </w:r>
          </w:p>
          <w:p w14:paraId="581DF0D5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ACF00D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3. Обеспечение мер, направленных на здоровьесбережение учащихся общеобразовательных организаций.</w:t>
            </w:r>
          </w:p>
          <w:p w14:paraId="7881DFF0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78E363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4. Проведение мероприятий в сфере образования.</w:t>
            </w:r>
          </w:p>
          <w:p w14:paraId="1DB827B5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D7FCF5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5.  Организационное, методическое,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аналитическое,  информационное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сопровождение муниципальной программы.</w:t>
            </w:r>
          </w:p>
          <w:p w14:paraId="4510114E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74B00F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6.  Осуществление мер социальной поддержки граждан, имеющих детей: </w:t>
            </w:r>
          </w:p>
          <w:p w14:paraId="5B92F74E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- выплата родителям (законным представителям) компенсации части родительской платы, взимаемой за содержание ребенка (присмотр и уход за ребенком) в образовательных организациях, реализующих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lastRenderedPageBreak/>
              <w:t>основную общеобразовательную программу дошкольного образования;</w:t>
            </w:r>
          </w:p>
          <w:p w14:paraId="30264C98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- выплата дополнительной компенсации, за содержание ребенка из малообеспеченной, неблагополучной семьи, а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так же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семьи оказавшейся в трудной жизненной ситуации в образовательных организациях, реализующих основную общеобразовательную программу дошкольного образования;</w:t>
            </w:r>
          </w:p>
          <w:p w14:paraId="48553437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- выплата родителям (законным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представителям)   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                        детей-инвалидов компенсации затрат в части организации обучения по основным общеобразовательным программам на дому.</w:t>
            </w:r>
          </w:p>
          <w:p w14:paraId="5D2BA8EE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FC9C7B" w14:textId="77777777" w:rsidR="008F28F8" w:rsidRPr="00B96844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</w:tcPr>
          <w:p w14:paraId="4170EB24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lastRenderedPageBreak/>
              <w:t>1. Охват детей 1-7 лет дошкольным образованием в Златоустовском городском округе не менее 87,1%</w:t>
            </w:r>
          </w:p>
          <w:p w14:paraId="23F99394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2. Удельный вес коррекционных и комбинированных групп для детей с ОВЗ и детей-инвалидов в общем числе групп дошкольных образовательных учреждений до 54%</w:t>
            </w:r>
          </w:p>
          <w:p w14:paraId="389F63E4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3. Численность воспитанников дошкольных образовательных учреждений, приходящихся на одного педагогического работника до 9 человек.</w:t>
            </w:r>
          </w:p>
          <w:p w14:paraId="55C7F479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4. Удельный вес воспитанников дошкольных образовательных учреждений, получающих платные дополнительные услуги до 47%</w:t>
            </w:r>
          </w:p>
          <w:p w14:paraId="72FAAD35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5.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не менее 1 %</w:t>
            </w:r>
          </w:p>
          <w:p w14:paraId="15D3AFA3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6.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 не менее 8,5 %</w:t>
            </w:r>
          </w:p>
          <w:p w14:paraId="7505AA8C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7. 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 не менее 5,2 %</w:t>
            </w:r>
          </w:p>
          <w:p w14:paraId="756CAEBF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8.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не менее 99 %</w:t>
            </w:r>
          </w:p>
          <w:p w14:paraId="6578D92F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9. Доля учителей, эффективно использующих современные образовательные технологии (в том числе информационно-</w:t>
            </w:r>
            <w:r w:rsidRPr="006276BA">
              <w:rPr>
                <w:rFonts w:ascii="Times New Roman" w:hAnsi="Times New Roman" w:cs="Times New Roman"/>
              </w:rPr>
              <w:lastRenderedPageBreak/>
              <w:t>коммуникационные технологии) в профессиональной деятельности, в общей численности учителей не менее 90 %</w:t>
            </w:r>
          </w:p>
          <w:p w14:paraId="6830CD64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 xml:space="preserve">10.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</w:t>
            </w:r>
            <w:proofErr w:type="gramStart"/>
            <w:r w:rsidRPr="006276BA">
              <w:rPr>
                <w:rFonts w:ascii="Times New Roman" w:hAnsi="Times New Roman" w:cs="Times New Roman"/>
              </w:rPr>
              <w:t>обучающихся  до</w:t>
            </w:r>
            <w:proofErr w:type="gramEnd"/>
            <w:r w:rsidRPr="006276BA">
              <w:rPr>
                <w:rFonts w:ascii="Times New Roman" w:hAnsi="Times New Roman" w:cs="Times New Roman"/>
              </w:rPr>
              <w:t xml:space="preserve"> 100%</w:t>
            </w:r>
          </w:p>
          <w:p w14:paraId="3344760E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11.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до 80 %</w:t>
            </w:r>
          </w:p>
          <w:p w14:paraId="6471D32C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не менее 52 %</w:t>
            </w:r>
          </w:p>
          <w:p w14:paraId="7DBF21E3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13.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до 100 %</w:t>
            </w:r>
          </w:p>
          <w:p w14:paraId="2883F8AD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14.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 до 100 %</w:t>
            </w:r>
          </w:p>
          <w:p w14:paraId="69E7DE62" w14:textId="7777777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15.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 до 100 %</w:t>
            </w:r>
          </w:p>
          <w:p w14:paraId="7F4B5820" w14:textId="7AF4FD84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lastRenderedPageBreak/>
              <w:t>16.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 не менее 60%</w:t>
            </w:r>
          </w:p>
          <w:p w14:paraId="23AEB0A2" w14:textId="4FDFC01C" w:rsidR="006276BA" w:rsidRPr="006276BA" w:rsidRDefault="006276BA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19.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 (в процентах).</w:t>
            </w:r>
          </w:p>
          <w:p w14:paraId="08DBBC36" w14:textId="3C6C6506" w:rsidR="008F28F8" w:rsidRPr="006276BA" w:rsidRDefault="00385246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20</w:t>
            </w:r>
            <w:r w:rsidR="008F28F8" w:rsidRPr="006276BA">
              <w:rPr>
                <w:rFonts w:ascii="Times New Roman" w:hAnsi="Times New Roman" w:cs="Times New Roman"/>
              </w:rPr>
              <w:t>. Доля обучающихся, обеспеченных питанием, в общем количестве обучающихся до 100 %</w:t>
            </w:r>
          </w:p>
          <w:p w14:paraId="70D01717" w14:textId="2B4AB038" w:rsidR="008F28F8" w:rsidRPr="006276BA" w:rsidRDefault="00385246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21</w:t>
            </w:r>
            <w:r w:rsidR="008F28F8" w:rsidRPr="006276BA">
              <w:rPr>
                <w:rFonts w:ascii="Times New Roman" w:hAnsi="Times New Roman" w:cs="Times New Roman"/>
              </w:rPr>
              <w:t>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 не менее 3,54 %</w:t>
            </w:r>
          </w:p>
          <w:p w14:paraId="7A12C563" w14:textId="355618A3" w:rsidR="008F28F8" w:rsidRPr="006276BA" w:rsidRDefault="00385246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22</w:t>
            </w:r>
            <w:r w:rsidR="008F28F8" w:rsidRPr="006276BA">
              <w:rPr>
                <w:rFonts w:ascii="Times New Roman" w:hAnsi="Times New Roman" w:cs="Times New Roman"/>
              </w:rPr>
              <w:t>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 не менее 2,7%</w:t>
            </w:r>
          </w:p>
          <w:p w14:paraId="45162EE3" w14:textId="64C64D94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23. Количество детей для отдыха в каникулярное время в организациях отдыха и оздоровления детей до 5600 человек</w:t>
            </w:r>
          </w:p>
          <w:p w14:paraId="7F1184F1" w14:textId="5954C3AB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2</w:t>
            </w:r>
            <w:r w:rsidR="00385246" w:rsidRPr="006276BA">
              <w:rPr>
                <w:rFonts w:ascii="Times New Roman" w:hAnsi="Times New Roman" w:cs="Times New Roman"/>
              </w:rPr>
              <w:t>4</w:t>
            </w:r>
            <w:r w:rsidRPr="006276BA">
              <w:rPr>
                <w:rFonts w:ascii="Times New Roman" w:hAnsi="Times New Roman" w:cs="Times New Roman"/>
              </w:rPr>
              <w:t xml:space="preserve">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</w:t>
            </w:r>
            <w:proofErr w:type="gramStart"/>
            <w:r w:rsidRPr="006276BA">
              <w:rPr>
                <w:rFonts w:ascii="Times New Roman" w:hAnsi="Times New Roman" w:cs="Times New Roman"/>
              </w:rPr>
              <w:t>обучающихся  до</w:t>
            </w:r>
            <w:proofErr w:type="gramEnd"/>
            <w:r w:rsidRPr="006276BA">
              <w:rPr>
                <w:rFonts w:ascii="Times New Roman" w:hAnsi="Times New Roman" w:cs="Times New Roman"/>
              </w:rPr>
              <w:t xml:space="preserve"> 4300 человек</w:t>
            </w:r>
          </w:p>
          <w:p w14:paraId="5E260085" w14:textId="662696B0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2</w:t>
            </w:r>
            <w:r w:rsidR="00385246" w:rsidRPr="006276BA">
              <w:rPr>
                <w:rFonts w:ascii="Times New Roman" w:hAnsi="Times New Roman" w:cs="Times New Roman"/>
              </w:rPr>
              <w:t>5</w:t>
            </w:r>
            <w:r w:rsidRPr="006276BA">
              <w:rPr>
                <w:rFonts w:ascii="Times New Roman" w:hAnsi="Times New Roman" w:cs="Times New Roman"/>
              </w:rPr>
              <w:t>. Количество детей, запланированных для отдыха в каникулярное время при организации малозатратных форм отдыха до 210 человек</w:t>
            </w:r>
          </w:p>
          <w:p w14:paraId="72EEC89A" w14:textId="68A1BFAA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2</w:t>
            </w:r>
            <w:r w:rsidR="00385246" w:rsidRPr="006276BA">
              <w:rPr>
                <w:rFonts w:ascii="Times New Roman" w:hAnsi="Times New Roman" w:cs="Times New Roman"/>
              </w:rPr>
              <w:t>6</w:t>
            </w:r>
            <w:r w:rsidRPr="006276BA">
              <w:rPr>
                <w:rFonts w:ascii="Times New Roman" w:hAnsi="Times New Roman" w:cs="Times New Roman"/>
              </w:rPr>
              <w:t>. 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до 512 человек</w:t>
            </w:r>
          </w:p>
          <w:p w14:paraId="4D92B76D" w14:textId="40181B8F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lastRenderedPageBreak/>
              <w:t>2</w:t>
            </w:r>
            <w:r w:rsidR="00385246" w:rsidRPr="006276BA">
              <w:rPr>
                <w:rFonts w:ascii="Times New Roman" w:hAnsi="Times New Roman" w:cs="Times New Roman"/>
              </w:rPr>
              <w:t>7</w:t>
            </w:r>
            <w:r w:rsidRPr="006276BA">
              <w:rPr>
                <w:rFonts w:ascii="Times New Roman" w:hAnsi="Times New Roman" w:cs="Times New Roman"/>
              </w:rPr>
              <w:t>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до 100 %</w:t>
            </w:r>
          </w:p>
          <w:p w14:paraId="1093B7A1" w14:textId="2E0BCCC0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2</w:t>
            </w:r>
            <w:r w:rsidR="00A13D6A" w:rsidRPr="006276BA">
              <w:rPr>
                <w:rFonts w:ascii="Times New Roman" w:hAnsi="Times New Roman" w:cs="Times New Roman"/>
              </w:rPr>
              <w:t>8</w:t>
            </w:r>
            <w:r w:rsidRPr="006276BA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6276BA">
              <w:rPr>
                <w:rFonts w:ascii="Times New Roman" w:hAnsi="Times New Roman" w:cs="Times New Roman"/>
              </w:rPr>
              <w:t>Численность  обучающихся</w:t>
            </w:r>
            <w:proofErr w:type="gramEnd"/>
            <w:r w:rsidRPr="006276BA">
              <w:rPr>
                <w:rFonts w:ascii="Times New Roman" w:hAnsi="Times New Roman" w:cs="Times New Roman"/>
              </w:rPr>
              <w:t xml:space="preserve"> по программам начального общего образования обеспечиваемых молоком (молочной продукцией) до 7388 единиц</w:t>
            </w:r>
          </w:p>
          <w:p w14:paraId="0DF8459A" w14:textId="4D1C259B" w:rsidR="008F28F8" w:rsidRPr="006276BA" w:rsidRDefault="00A13D6A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29</w:t>
            </w:r>
            <w:r w:rsidR="008F28F8" w:rsidRPr="006276BA">
              <w:rPr>
                <w:rFonts w:ascii="Times New Roman" w:hAnsi="Times New Roman" w:cs="Times New Roman"/>
              </w:rPr>
              <w:t>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до 100 %</w:t>
            </w:r>
          </w:p>
          <w:p w14:paraId="0892DB92" w14:textId="3DEF073B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3</w:t>
            </w:r>
            <w:r w:rsidR="00A13D6A" w:rsidRPr="006276BA">
              <w:rPr>
                <w:rFonts w:ascii="Times New Roman" w:hAnsi="Times New Roman" w:cs="Times New Roman"/>
              </w:rPr>
              <w:t>0</w:t>
            </w:r>
            <w:r w:rsidRPr="006276BA">
              <w:rPr>
                <w:rFonts w:ascii="Times New Roman" w:hAnsi="Times New Roman" w:cs="Times New Roman"/>
              </w:rPr>
              <w:t>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 до 32 %</w:t>
            </w:r>
          </w:p>
          <w:p w14:paraId="04FE337A" w14:textId="799517F0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3</w:t>
            </w:r>
            <w:r w:rsidR="00A13D6A" w:rsidRPr="006276BA">
              <w:rPr>
                <w:rFonts w:ascii="Times New Roman" w:hAnsi="Times New Roman" w:cs="Times New Roman"/>
              </w:rPr>
              <w:t>1</w:t>
            </w:r>
            <w:r w:rsidRPr="006276BA">
              <w:rPr>
                <w:rFonts w:ascii="Times New Roman" w:hAnsi="Times New Roman" w:cs="Times New Roman"/>
              </w:rPr>
              <w:t>. Доля капитально отремонтированных зданий и сооружений муниципальных учреждений дополнительного образования в общем количестве зданий и сооружений муниципальных учреждений дополнительного образования, требующих проведение капитального ремонта до 50%</w:t>
            </w:r>
          </w:p>
          <w:p w14:paraId="27099515" w14:textId="71463BE6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3</w:t>
            </w:r>
            <w:r w:rsidR="00A13D6A" w:rsidRPr="006276BA">
              <w:rPr>
                <w:rFonts w:ascii="Times New Roman" w:hAnsi="Times New Roman" w:cs="Times New Roman"/>
              </w:rPr>
              <w:t>2</w:t>
            </w:r>
            <w:r w:rsidRPr="006276BA">
              <w:rPr>
                <w:rFonts w:ascii="Times New Roman" w:hAnsi="Times New Roman" w:cs="Times New Roman"/>
              </w:rPr>
              <w:t>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до 100 %</w:t>
            </w:r>
          </w:p>
          <w:p w14:paraId="35A8FE3A" w14:textId="52B4B59A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3</w:t>
            </w:r>
            <w:r w:rsidR="00A13D6A" w:rsidRPr="006276BA">
              <w:rPr>
                <w:rFonts w:ascii="Times New Roman" w:hAnsi="Times New Roman" w:cs="Times New Roman"/>
              </w:rPr>
              <w:t>3</w:t>
            </w:r>
            <w:r w:rsidRPr="006276BA">
              <w:rPr>
                <w:rFonts w:ascii="Times New Roman" w:hAnsi="Times New Roman" w:cs="Times New Roman"/>
              </w:rPr>
              <w:t>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до 100 %</w:t>
            </w:r>
          </w:p>
          <w:p w14:paraId="2F2DC85E" w14:textId="34CE99D1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3</w:t>
            </w:r>
            <w:r w:rsidR="00A13D6A" w:rsidRPr="006276BA">
              <w:rPr>
                <w:rFonts w:ascii="Times New Roman" w:hAnsi="Times New Roman" w:cs="Times New Roman"/>
              </w:rPr>
              <w:t>4</w:t>
            </w:r>
            <w:r w:rsidRPr="006276BA">
              <w:rPr>
                <w:rFonts w:ascii="Times New Roman" w:hAnsi="Times New Roman" w:cs="Times New Roman"/>
              </w:rPr>
              <w:t xml:space="preserve">. Количество мест в образовательных </w:t>
            </w:r>
            <w:proofErr w:type="gramStart"/>
            <w:r w:rsidRPr="006276BA">
              <w:rPr>
                <w:rFonts w:ascii="Times New Roman" w:hAnsi="Times New Roman" w:cs="Times New Roman"/>
              </w:rPr>
              <w:t>организациях,  в</w:t>
            </w:r>
            <w:proofErr w:type="gramEnd"/>
            <w:r w:rsidRPr="006276BA">
              <w:rPr>
                <w:rFonts w:ascii="Times New Roman" w:hAnsi="Times New Roman" w:cs="Times New Roman"/>
              </w:rPr>
              <w:t xml:space="preserve"> которых созданы условия для получения детьми дошкольного возраста с ограниченными возможностями здоровья качественного образования </w:t>
            </w:r>
            <w:r w:rsidRPr="006276BA">
              <w:rPr>
                <w:rFonts w:ascii="Times New Roman" w:hAnsi="Times New Roman" w:cs="Times New Roman"/>
              </w:rPr>
              <w:lastRenderedPageBreak/>
              <w:t xml:space="preserve">и коррекции развития не менее 32 единиц  </w:t>
            </w:r>
          </w:p>
          <w:p w14:paraId="0A6C9B10" w14:textId="2B1F43C2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3</w:t>
            </w:r>
            <w:r w:rsidR="00A13D6A" w:rsidRPr="006276BA">
              <w:rPr>
                <w:rFonts w:ascii="Times New Roman" w:hAnsi="Times New Roman" w:cs="Times New Roman"/>
              </w:rPr>
              <w:t>5</w:t>
            </w:r>
            <w:r w:rsidRPr="006276BA">
              <w:rPr>
                <w:rFonts w:ascii="Times New Roman" w:hAnsi="Times New Roman" w:cs="Times New Roman"/>
              </w:rPr>
              <w:t>. Количество учреждений образования, в которых проведены ремонтные работы не менее 5 единиц</w:t>
            </w:r>
          </w:p>
          <w:p w14:paraId="03857149" w14:textId="1D7B61D4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3</w:t>
            </w:r>
            <w:r w:rsidR="00A13D6A" w:rsidRPr="006276BA">
              <w:rPr>
                <w:rFonts w:ascii="Times New Roman" w:hAnsi="Times New Roman" w:cs="Times New Roman"/>
              </w:rPr>
              <w:t>6</w:t>
            </w:r>
            <w:r w:rsidRPr="006276BA">
              <w:rPr>
                <w:rFonts w:ascii="Times New Roman" w:hAnsi="Times New Roman" w:cs="Times New Roman"/>
              </w:rPr>
              <w:t xml:space="preserve">. Количество учреждений, в которых выполнены противопожарные мероприятия не менее 1 единицы </w:t>
            </w:r>
          </w:p>
          <w:p w14:paraId="40C26A02" w14:textId="466C23C2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4</w:t>
            </w:r>
            <w:r w:rsidR="00A13D6A" w:rsidRPr="006276BA">
              <w:rPr>
                <w:rFonts w:ascii="Times New Roman" w:hAnsi="Times New Roman" w:cs="Times New Roman"/>
              </w:rPr>
              <w:t>2</w:t>
            </w:r>
            <w:r w:rsidRPr="006276BA">
              <w:rPr>
                <w:rFonts w:ascii="Times New Roman" w:hAnsi="Times New Roman" w:cs="Times New Roman"/>
              </w:rPr>
              <w:t>. Количество оконных блоков, замененных в рамках проведения ремонтных работ по замене оконных блоков в муниципальных общеобразовательных организациях не менее 40 единиц</w:t>
            </w:r>
          </w:p>
          <w:p w14:paraId="7D69A03F" w14:textId="33D95138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4</w:t>
            </w:r>
            <w:r w:rsidR="00A13D6A" w:rsidRPr="006276BA">
              <w:rPr>
                <w:rFonts w:ascii="Times New Roman" w:hAnsi="Times New Roman" w:cs="Times New Roman"/>
              </w:rPr>
              <w:t>3</w:t>
            </w:r>
            <w:r w:rsidRPr="006276BA">
              <w:rPr>
                <w:rFonts w:ascii="Times New Roman" w:hAnsi="Times New Roman" w:cs="Times New Roman"/>
              </w:rPr>
              <w:t xml:space="preserve">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 до 13,2 % </w:t>
            </w:r>
          </w:p>
          <w:p w14:paraId="583582B4" w14:textId="2BDAB95D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4</w:t>
            </w:r>
            <w:r w:rsidR="00A13D6A" w:rsidRPr="006276BA">
              <w:rPr>
                <w:rFonts w:ascii="Times New Roman" w:hAnsi="Times New Roman" w:cs="Times New Roman"/>
              </w:rPr>
              <w:t>4</w:t>
            </w:r>
            <w:r w:rsidRPr="006276BA">
              <w:rPr>
                <w:rFonts w:ascii="Times New Roman" w:hAnsi="Times New Roman" w:cs="Times New Roman"/>
              </w:rPr>
              <w:t>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до 100 %</w:t>
            </w:r>
          </w:p>
          <w:p w14:paraId="17E409F0" w14:textId="4D4F6C27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4</w:t>
            </w:r>
            <w:r w:rsidR="006276BA" w:rsidRPr="006276BA">
              <w:rPr>
                <w:rFonts w:ascii="Times New Roman" w:hAnsi="Times New Roman" w:cs="Times New Roman"/>
              </w:rPr>
              <w:t>5</w:t>
            </w:r>
            <w:r w:rsidRPr="006276BA">
              <w:rPr>
                <w:rFonts w:ascii="Times New Roman" w:hAnsi="Times New Roman" w:cs="Times New Roman"/>
              </w:rPr>
              <w:t xml:space="preserve"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до 100 % </w:t>
            </w:r>
          </w:p>
          <w:p w14:paraId="7CBA08BD" w14:textId="7321E52E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5</w:t>
            </w:r>
            <w:r w:rsidR="00A13D6A" w:rsidRPr="006276BA">
              <w:rPr>
                <w:rFonts w:ascii="Times New Roman" w:hAnsi="Times New Roman" w:cs="Times New Roman"/>
              </w:rPr>
              <w:t>0</w:t>
            </w:r>
            <w:r w:rsidRPr="006276BA">
              <w:rPr>
                <w:rFonts w:ascii="Times New Roman" w:hAnsi="Times New Roman" w:cs="Times New Roman"/>
              </w:rPr>
              <w:t>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до 3 человек</w:t>
            </w:r>
          </w:p>
          <w:p w14:paraId="1B6A15E2" w14:textId="2965E0FC" w:rsidR="008F28F8" w:rsidRPr="006276BA" w:rsidRDefault="008F28F8" w:rsidP="008F2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6BA">
              <w:rPr>
                <w:rFonts w:ascii="Times New Roman" w:hAnsi="Times New Roman" w:cs="Times New Roman"/>
              </w:rPr>
              <w:t>5</w:t>
            </w:r>
            <w:r w:rsidR="00A13D6A" w:rsidRPr="006276BA">
              <w:rPr>
                <w:rFonts w:ascii="Times New Roman" w:hAnsi="Times New Roman" w:cs="Times New Roman"/>
              </w:rPr>
              <w:t>1</w:t>
            </w:r>
            <w:r w:rsidRPr="006276BA">
              <w:rPr>
                <w:rFonts w:ascii="Times New Roman" w:hAnsi="Times New Roman" w:cs="Times New Roman"/>
              </w:rPr>
              <w:t>. Количество учреждений, в которых проведены работы по благоустройству территорий, прилегающих к зданиям муниципальных учреждений до 1 единицы</w:t>
            </w:r>
          </w:p>
        </w:tc>
      </w:tr>
      <w:tr w:rsidR="005232D0" w:rsidRPr="00B96844" w14:paraId="50CF70A1" w14:textId="77777777" w:rsidTr="00890B85">
        <w:tc>
          <w:tcPr>
            <w:tcW w:w="2160" w:type="dxa"/>
            <w:vMerge/>
            <w:shd w:val="clear" w:color="auto" w:fill="auto"/>
          </w:tcPr>
          <w:p w14:paraId="67004DB4" w14:textId="77777777" w:rsidR="005232D0" w:rsidRPr="00B96844" w:rsidRDefault="005232D0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1B1E0B0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2. Развитие молодежной политики, </w:t>
            </w:r>
            <w:proofErr w:type="spellStart"/>
            <w:r w:rsidRPr="00B96844">
              <w:rPr>
                <w:rFonts w:ascii="Times New Roman" w:hAnsi="Times New Roman"/>
                <w:sz w:val="24"/>
                <w:szCs w:val="24"/>
              </w:rPr>
              <w:t>гражданско</w:t>
            </w:r>
            <w:proofErr w:type="spell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– патриотическое воспитание молодежи</w:t>
            </w:r>
          </w:p>
        </w:tc>
        <w:tc>
          <w:tcPr>
            <w:tcW w:w="4140" w:type="dxa"/>
            <w:shd w:val="clear" w:color="auto" w:fill="auto"/>
          </w:tcPr>
          <w:p w14:paraId="700581CC" w14:textId="4AC60175" w:rsidR="005232D0" w:rsidRPr="00B96844" w:rsidRDefault="005232D0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1. Организация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молодежных  культурно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- досуговых, гражданско-патриотических мероприятий, а также по пропаганде здорового образа жизни и профилактике асоциального поведения</w:t>
            </w:r>
          </w:p>
          <w:p w14:paraId="3755548F" w14:textId="7D2821B3" w:rsidR="005232D0" w:rsidRPr="00B96844" w:rsidRDefault="005232D0" w:rsidP="00371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2. Организация временного трудоустройства несовершеннолетних.</w:t>
            </w:r>
          </w:p>
        </w:tc>
        <w:tc>
          <w:tcPr>
            <w:tcW w:w="6840" w:type="dxa"/>
            <w:shd w:val="clear" w:color="auto" w:fill="auto"/>
          </w:tcPr>
          <w:p w14:paraId="4763C096" w14:textId="287C7CA1" w:rsidR="008F28F8" w:rsidRPr="006276BA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 xml:space="preserve">1.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Pr="006276BA">
              <w:rPr>
                <w:rFonts w:ascii="Times New Roman" w:hAnsi="Times New Roman"/>
                <w:sz w:val="24"/>
                <w:szCs w:val="24"/>
              </w:rPr>
              <w:t>и  подростковых</w:t>
            </w:r>
            <w:proofErr w:type="gramEnd"/>
            <w:r w:rsidRPr="006276BA">
              <w:rPr>
                <w:rFonts w:ascii="Times New Roman" w:hAnsi="Times New Roman"/>
                <w:sz w:val="24"/>
                <w:szCs w:val="24"/>
              </w:rPr>
              <w:t xml:space="preserve"> трудовых отрядов до 890 человек</w:t>
            </w:r>
          </w:p>
          <w:p w14:paraId="58E020FE" w14:textId="1AC6A5F0" w:rsidR="008F28F8" w:rsidRPr="006276BA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 xml:space="preserve">2. Количество молодежных культурно – досуговых, </w:t>
            </w:r>
            <w:proofErr w:type="spellStart"/>
            <w:r w:rsidRPr="006276BA">
              <w:rPr>
                <w:rFonts w:ascii="Times New Roman" w:hAnsi="Times New Roman"/>
                <w:sz w:val="24"/>
                <w:szCs w:val="24"/>
              </w:rPr>
              <w:t>гражданско</w:t>
            </w:r>
            <w:proofErr w:type="spellEnd"/>
            <w:r w:rsidRPr="006276BA">
              <w:rPr>
                <w:rFonts w:ascii="Times New Roman" w:hAnsi="Times New Roman"/>
                <w:sz w:val="24"/>
                <w:szCs w:val="24"/>
              </w:rPr>
              <w:t xml:space="preserve"> – патриотических мероприятий, мероприятий по пропаганде здорового образа жизни и профилактике асоциального поведения не менее 190 единиц </w:t>
            </w:r>
          </w:p>
          <w:p w14:paraId="295E9CB2" w14:textId="65AAB0FE" w:rsidR="008F28F8" w:rsidRPr="006276BA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>3. 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 в сфере образования, интеллектуальной и творческой деятельности, проводимых на территории Златоустовского городского округа до 2000 человек</w:t>
            </w:r>
          </w:p>
          <w:p w14:paraId="2DAE2C23" w14:textId="273EE3DD" w:rsidR="008F28F8" w:rsidRPr="006276BA" w:rsidRDefault="008F28F8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 xml:space="preserve">4. Доля молодых людей от общего числа молодых людей в возрасте от 14 до 35 лет, проживающих в Златоустовском городском округе, принимающих участие в мероприятиях </w:t>
            </w:r>
            <w:proofErr w:type="spellStart"/>
            <w:r w:rsidRPr="006276BA">
              <w:rPr>
                <w:rFonts w:ascii="Times New Roman" w:hAnsi="Times New Roman"/>
                <w:sz w:val="24"/>
                <w:szCs w:val="24"/>
              </w:rPr>
              <w:t>межпоколенческого</w:t>
            </w:r>
            <w:proofErr w:type="spellEnd"/>
            <w:r w:rsidRPr="006276BA">
              <w:rPr>
                <w:rFonts w:ascii="Times New Roman" w:hAnsi="Times New Roman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не менее 20%</w:t>
            </w:r>
          </w:p>
          <w:p w14:paraId="1F27B174" w14:textId="66474A6B" w:rsidR="005232D0" w:rsidRPr="006276BA" w:rsidRDefault="005232D0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32D0" w:rsidRPr="00B96844" w14:paraId="44883AD1" w14:textId="77777777" w:rsidTr="00890B85">
        <w:tc>
          <w:tcPr>
            <w:tcW w:w="2160" w:type="dxa"/>
            <w:vMerge/>
            <w:shd w:val="clear" w:color="auto" w:fill="auto"/>
          </w:tcPr>
          <w:p w14:paraId="4120A0E3" w14:textId="77777777" w:rsidR="005232D0" w:rsidRPr="00B96844" w:rsidRDefault="005232D0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BC8FA7C" w14:textId="77777777" w:rsidR="005232D0" w:rsidRPr="00B96844" w:rsidRDefault="005232D0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3. Подпрограмма «Современная школа»</w:t>
            </w:r>
          </w:p>
          <w:p w14:paraId="083E2E9B" w14:textId="77777777" w:rsidR="005232D0" w:rsidRPr="00B96844" w:rsidRDefault="005232D0" w:rsidP="00890B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48EB5B1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«Региональный проект «Современная школа».</w:t>
            </w:r>
          </w:p>
          <w:p w14:paraId="01DD28C9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726690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6BD556FD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14982B" w14:textId="3ADB98E3" w:rsidR="005232D0" w:rsidRPr="00B96844" w:rsidRDefault="005232D0" w:rsidP="008F2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1.1. Оборудование пунктов проведения экзаменов государственной итоговой аттестации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lastRenderedPageBreak/>
              <w:t>по образовательным программам среднего общего образования</w:t>
            </w:r>
          </w:p>
          <w:p w14:paraId="5A1E8C86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01E7E4" w14:textId="2ECF3356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</w:t>
            </w:r>
            <w:r w:rsidR="008F28F8">
              <w:rPr>
                <w:rFonts w:ascii="Times New Roman" w:hAnsi="Times New Roman"/>
                <w:sz w:val="24"/>
                <w:szCs w:val="24"/>
              </w:rPr>
              <w:t>2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>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14:paraId="2129EF4B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</w:tcPr>
          <w:p w14:paraId="60CDE570" w14:textId="77777777" w:rsidR="005232D0" w:rsidRPr="006276BA" w:rsidRDefault="005232D0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lastRenderedPageBreak/>
              <w:t>1. Сохранение доли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на уровне 100%.</w:t>
            </w:r>
          </w:p>
          <w:p w14:paraId="55E7E7AE" w14:textId="77777777" w:rsidR="005232D0" w:rsidRPr="006276BA" w:rsidRDefault="005232D0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 xml:space="preserve">2. Сохранение доли экзаменов государственной итоговой аттестации по образовательным программам среднего общего образования, проведенных в муниципальном образовании в </w:t>
            </w:r>
            <w:r w:rsidRPr="006276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</w:t>
            </w:r>
            <w:r w:rsidRPr="006276BA">
              <w:rPr>
                <w:rFonts w:ascii="Times New Roman" w:hAnsi="Times New Roman"/>
              </w:rPr>
              <w:t xml:space="preserve">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</w:t>
            </w:r>
            <w:r w:rsidRPr="006276BA">
              <w:rPr>
                <w:rFonts w:ascii="Times New Roman" w:hAnsi="Times New Roman"/>
                <w:sz w:val="24"/>
                <w:szCs w:val="24"/>
              </w:rPr>
              <w:t>на уровне 100%.</w:t>
            </w:r>
          </w:p>
          <w:p w14:paraId="44BA9175" w14:textId="4B5AEBF9" w:rsidR="005232D0" w:rsidRPr="006276BA" w:rsidRDefault="00CD7BB6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>3</w:t>
            </w:r>
            <w:r w:rsidR="005232D0" w:rsidRPr="006276BA">
              <w:rPr>
                <w:rFonts w:ascii="Times New Roman" w:hAnsi="Times New Roman"/>
                <w:sz w:val="24"/>
                <w:szCs w:val="24"/>
              </w:rPr>
              <w:t xml:space="preserve">. Увеличение числа общеобразовательных </w:t>
            </w:r>
            <w:proofErr w:type="gramStart"/>
            <w:r w:rsidR="005232D0" w:rsidRPr="006276BA">
              <w:rPr>
                <w:rFonts w:ascii="Times New Roman" w:hAnsi="Times New Roman"/>
                <w:sz w:val="24"/>
                <w:szCs w:val="24"/>
              </w:rPr>
              <w:t>организаций,  осуществляющих</w:t>
            </w:r>
            <w:proofErr w:type="gramEnd"/>
            <w:r w:rsidR="005232D0" w:rsidRPr="006276BA">
              <w:rPr>
                <w:rFonts w:ascii="Times New Roman" w:hAnsi="Times New Roman"/>
                <w:sz w:val="24"/>
                <w:szCs w:val="24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до 1 единицы.</w:t>
            </w:r>
          </w:p>
          <w:p w14:paraId="446B1BC8" w14:textId="0CA8A335" w:rsidR="005232D0" w:rsidRPr="006276BA" w:rsidRDefault="00CD7BB6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>4</w:t>
            </w:r>
            <w:r w:rsidR="005232D0" w:rsidRPr="006276BA">
              <w:rPr>
                <w:rFonts w:ascii="Times New Roman" w:hAnsi="Times New Roman"/>
                <w:sz w:val="24"/>
                <w:szCs w:val="24"/>
              </w:rPr>
              <w:t xml:space="preserve">. Количество обучающихся, занимающихся на базе общеобразовательной организации детского </w:t>
            </w:r>
            <w:proofErr w:type="gramStart"/>
            <w:r w:rsidR="005232D0" w:rsidRPr="006276BA">
              <w:rPr>
                <w:rFonts w:ascii="Times New Roman" w:hAnsi="Times New Roman"/>
                <w:sz w:val="24"/>
                <w:szCs w:val="24"/>
              </w:rPr>
              <w:t>технопарка  «</w:t>
            </w:r>
            <w:proofErr w:type="spellStart"/>
            <w:proofErr w:type="gramEnd"/>
            <w:r w:rsidR="005232D0" w:rsidRPr="006276BA">
              <w:rPr>
                <w:rFonts w:ascii="Times New Roman" w:hAnsi="Times New Roman"/>
                <w:sz w:val="24"/>
                <w:szCs w:val="24"/>
              </w:rPr>
              <w:t>Кванториум</w:t>
            </w:r>
            <w:proofErr w:type="spellEnd"/>
            <w:r w:rsidR="005232D0" w:rsidRPr="006276BA">
              <w:rPr>
                <w:rFonts w:ascii="Times New Roman" w:hAnsi="Times New Roman"/>
                <w:sz w:val="24"/>
                <w:szCs w:val="24"/>
              </w:rPr>
              <w:t xml:space="preserve">» - не менее </w:t>
            </w:r>
            <w:r w:rsidRPr="006276BA">
              <w:rPr>
                <w:rFonts w:ascii="Times New Roman" w:hAnsi="Times New Roman"/>
                <w:sz w:val="24"/>
                <w:szCs w:val="24"/>
              </w:rPr>
              <w:t>250</w:t>
            </w:r>
            <w:r w:rsidR="005232D0" w:rsidRPr="006276BA">
              <w:rPr>
                <w:rFonts w:ascii="Times New Roman" w:hAnsi="Times New Roman"/>
                <w:sz w:val="24"/>
                <w:szCs w:val="24"/>
              </w:rPr>
              <w:t xml:space="preserve"> человек;</w:t>
            </w:r>
          </w:p>
          <w:p w14:paraId="5C159F2C" w14:textId="120F8BF8" w:rsidR="005232D0" w:rsidRPr="006276BA" w:rsidRDefault="00CD7BB6" w:rsidP="00890B85">
            <w:pPr>
              <w:spacing w:after="0" w:line="240" w:lineRule="auto"/>
              <w:ind w:left="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>5</w:t>
            </w:r>
            <w:r w:rsidR="005232D0" w:rsidRPr="006276BA">
              <w:rPr>
                <w:rFonts w:ascii="Times New Roman" w:hAnsi="Times New Roman"/>
                <w:sz w:val="24"/>
                <w:szCs w:val="24"/>
              </w:rPr>
              <w:t>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proofErr w:type="gramStart"/>
            <w:r w:rsidR="005232D0" w:rsidRPr="006276BA">
              <w:rPr>
                <w:rFonts w:ascii="Times New Roman" w:hAnsi="Times New Roman"/>
                <w:sz w:val="24"/>
                <w:szCs w:val="24"/>
              </w:rPr>
              <w:t>Кванториум</w:t>
            </w:r>
            <w:proofErr w:type="spellEnd"/>
            <w:r w:rsidR="005232D0" w:rsidRPr="006276BA">
              <w:rPr>
                <w:rFonts w:ascii="Times New Roman" w:hAnsi="Times New Roman"/>
                <w:sz w:val="24"/>
                <w:szCs w:val="24"/>
              </w:rPr>
              <w:t>»  -</w:t>
            </w:r>
            <w:proofErr w:type="gramEnd"/>
            <w:r w:rsidR="005232D0" w:rsidRPr="006276BA">
              <w:rPr>
                <w:rFonts w:ascii="Times New Roman" w:hAnsi="Times New Roman"/>
                <w:sz w:val="24"/>
                <w:szCs w:val="24"/>
              </w:rPr>
              <w:t xml:space="preserve"> не менее </w:t>
            </w:r>
            <w:r w:rsidRPr="006276BA">
              <w:rPr>
                <w:rFonts w:ascii="Times New Roman" w:hAnsi="Times New Roman"/>
                <w:sz w:val="24"/>
                <w:szCs w:val="24"/>
              </w:rPr>
              <w:t>250</w:t>
            </w:r>
            <w:r w:rsidR="005232D0" w:rsidRPr="006276BA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</w:tc>
      </w:tr>
      <w:tr w:rsidR="005232D0" w:rsidRPr="00B96844" w14:paraId="356C6F99" w14:textId="77777777" w:rsidTr="00890B85">
        <w:tc>
          <w:tcPr>
            <w:tcW w:w="2160" w:type="dxa"/>
            <w:vMerge/>
            <w:shd w:val="clear" w:color="auto" w:fill="auto"/>
          </w:tcPr>
          <w:p w14:paraId="783E4030" w14:textId="77777777" w:rsidR="005232D0" w:rsidRPr="00B96844" w:rsidRDefault="005232D0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7316A3A" w14:textId="23527A37" w:rsidR="005232D0" w:rsidRPr="00B96844" w:rsidRDefault="00CD7BB6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32D0" w:rsidRPr="00B96844">
              <w:rPr>
                <w:rFonts w:ascii="Times New Roman" w:hAnsi="Times New Roman"/>
                <w:sz w:val="24"/>
                <w:szCs w:val="24"/>
              </w:rPr>
              <w:t>. Подпрограмма «Социальная активность»</w:t>
            </w:r>
          </w:p>
          <w:p w14:paraId="0DC4DF0E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4ADE776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«Региональный проект «Социальная активность»</w:t>
            </w:r>
          </w:p>
          <w:p w14:paraId="2E958FBB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B7C80F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82BA19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</w:tcPr>
          <w:p w14:paraId="69916437" w14:textId="10D1F5B8" w:rsidR="00FF204D" w:rsidRPr="006276BA" w:rsidRDefault="00CD7BB6" w:rsidP="00371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>1</w:t>
            </w:r>
            <w:r w:rsidR="00FF204D" w:rsidRPr="006276BA">
              <w:rPr>
                <w:rFonts w:ascii="Times New Roman" w:hAnsi="Times New Roman"/>
                <w:sz w:val="24"/>
                <w:szCs w:val="24"/>
              </w:rPr>
              <w:t xml:space="preserve">. Количество молодых людей, принимающих участие в форумах, фестивалях, конкурсах, соревнованиях различного уровня не менее </w:t>
            </w:r>
            <w:r w:rsidR="00FF08DF" w:rsidRPr="006276BA">
              <w:rPr>
                <w:rFonts w:ascii="Times New Roman" w:hAnsi="Times New Roman"/>
                <w:sz w:val="24"/>
                <w:szCs w:val="24"/>
              </w:rPr>
              <w:t>53</w:t>
            </w:r>
            <w:r w:rsidR="00FF204D" w:rsidRPr="006276BA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14:paraId="38FBF82C" w14:textId="32416562" w:rsidR="00391405" w:rsidRPr="006276BA" w:rsidRDefault="00CD7BB6" w:rsidP="003719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>2</w:t>
            </w:r>
            <w:r w:rsidR="00FF204D" w:rsidRPr="006276BA">
              <w:rPr>
                <w:rFonts w:ascii="Times New Roman" w:hAnsi="Times New Roman"/>
                <w:sz w:val="24"/>
                <w:szCs w:val="24"/>
              </w:rPr>
              <w:t xml:space="preserve">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</w:t>
            </w:r>
            <w:r w:rsidR="00FF204D" w:rsidRPr="006276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муниципальных учреждений в добровольческую (волонтерскую) деятельность </w:t>
            </w:r>
            <w:proofErr w:type="gramStart"/>
            <w:r w:rsidR="00FF204D" w:rsidRPr="006276BA">
              <w:rPr>
                <w:rFonts w:ascii="Times New Roman" w:hAnsi="Times New Roman"/>
                <w:sz w:val="24"/>
                <w:szCs w:val="24"/>
              </w:rPr>
              <w:t>-  не</w:t>
            </w:r>
            <w:proofErr w:type="gramEnd"/>
            <w:r w:rsidR="00FF204D" w:rsidRPr="006276BA">
              <w:rPr>
                <w:rFonts w:ascii="Times New Roman" w:hAnsi="Times New Roman"/>
                <w:sz w:val="24"/>
                <w:szCs w:val="24"/>
              </w:rPr>
              <w:t xml:space="preserve"> менее 300 человек.</w:t>
            </w:r>
          </w:p>
        </w:tc>
      </w:tr>
      <w:tr w:rsidR="005232D0" w:rsidRPr="00B96844" w14:paraId="4F712DA1" w14:textId="77777777" w:rsidTr="00890B85">
        <w:tc>
          <w:tcPr>
            <w:tcW w:w="2160" w:type="dxa"/>
            <w:shd w:val="clear" w:color="auto" w:fill="auto"/>
          </w:tcPr>
          <w:p w14:paraId="1C022297" w14:textId="77777777" w:rsidR="005232D0" w:rsidRPr="00B96844" w:rsidRDefault="005232D0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8F5C4D0" w14:textId="21162178" w:rsidR="005232D0" w:rsidRPr="00B96844" w:rsidRDefault="00CD7BB6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232D0" w:rsidRPr="00B96844">
              <w:rPr>
                <w:rFonts w:ascii="Times New Roman" w:hAnsi="Times New Roman"/>
                <w:sz w:val="24"/>
                <w:szCs w:val="24"/>
              </w:rPr>
              <w:t>. Подпрограмма «Успех каждого ребенка»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278C1DC1" w14:textId="77777777" w:rsidR="005232D0" w:rsidRPr="00B96844" w:rsidRDefault="005232D0" w:rsidP="0089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Региональный проект «Успех каждого ребенка»</w:t>
            </w:r>
          </w:p>
        </w:tc>
        <w:tc>
          <w:tcPr>
            <w:tcW w:w="6840" w:type="dxa"/>
            <w:shd w:val="clear" w:color="auto" w:fill="auto"/>
          </w:tcPr>
          <w:p w14:paraId="455E45D0" w14:textId="77777777" w:rsidR="005232D0" w:rsidRPr="006276BA" w:rsidRDefault="005232D0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>1. Увеличение доли детей в возрасте от 5 до 18 лет, занимающихся в системе дополнительного образования муниципального образования не менее 1%.</w:t>
            </w:r>
          </w:p>
          <w:p w14:paraId="0BA837CB" w14:textId="7444F0B0" w:rsidR="005232D0" w:rsidRPr="006276BA" w:rsidRDefault="005232D0" w:rsidP="00890B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6BA">
              <w:rPr>
                <w:rFonts w:ascii="Times New Roman" w:hAnsi="Times New Roman"/>
                <w:sz w:val="24"/>
                <w:szCs w:val="24"/>
              </w:rPr>
              <w:t>2.</w:t>
            </w:r>
            <w:r w:rsidRPr="006276BA">
              <w:rPr>
                <w:rFonts w:ascii="Times New Roman" w:hAnsi="Times New Roman"/>
                <w:sz w:val="24"/>
                <w:szCs w:val="24"/>
              </w:rPr>
              <w:tab/>
              <w:t>Количество обучающихся, занимающихся во вновь созданных новых местах дополнительного образования детей не менее 190 человек.</w:t>
            </w:r>
            <w:bookmarkStart w:id="5" w:name="_GoBack"/>
            <w:bookmarkEnd w:id="5"/>
          </w:p>
        </w:tc>
      </w:tr>
    </w:tbl>
    <w:p w14:paraId="6D918AE0" w14:textId="77777777" w:rsidR="005232D0" w:rsidRPr="00B96844" w:rsidRDefault="005232D0" w:rsidP="005232D0">
      <w:pPr>
        <w:spacing w:after="0" w:line="240" w:lineRule="auto"/>
        <w:rPr>
          <w:rFonts w:ascii="Times New Roman" w:hAnsi="Times New Roman"/>
          <w:sz w:val="24"/>
          <w:szCs w:val="24"/>
        </w:rPr>
        <w:sectPr w:rsidR="005232D0" w:rsidRPr="00B96844" w:rsidSect="00FF204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0389A86B" w14:textId="77777777" w:rsidR="005232D0" w:rsidRPr="00B96844" w:rsidRDefault="005232D0" w:rsidP="005232D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lastRenderedPageBreak/>
        <w:t>Раздел 6. Основные меры правового регулирования муниципальной программы</w:t>
      </w:r>
    </w:p>
    <w:p w14:paraId="530EB9DB" w14:textId="77777777" w:rsidR="005232D0" w:rsidRPr="00B96844" w:rsidRDefault="005232D0" w:rsidP="005232D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6FCEE1B" w14:textId="77777777" w:rsidR="005232D0" w:rsidRPr="00B96844" w:rsidRDefault="005232D0" w:rsidP="005232D0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26. Муниципальная программа действует на основании следующих основных нормативно-правовых актов:</w:t>
      </w:r>
    </w:p>
    <w:p w14:paraId="6047830F" w14:textId="77777777" w:rsidR="005232D0" w:rsidRPr="00B96844" w:rsidRDefault="005232D0" w:rsidP="005232D0">
      <w:pPr>
        <w:pStyle w:val="af7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Бюджетный кодекс Российской Федерации;</w:t>
      </w:r>
    </w:p>
    <w:p w14:paraId="327BBD07" w14:textId="77777777" w:rsidR="005232D0" w:rsidRPr="00B96844" w:rsidRDefault="005232D0" w:rsidP="005232D0">
      <w:pPr>
        <w:pStyle w:val="af7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2003 г"/>
        </w:smartTagPr>
        <w:r w:rsidRPr="00B96844">
          <w:rPr>
            <w:rFonts w:ascii="Times New Roman" w:hAnsi="Times New Roman"/>
            <w:sz w:val="24"/>
            <w:szCs w:val="24"/>
          </w:rPr>
          <w:t>2003 г</w:t>
        </w:r>
      </w:smartTag>
      <w:r w:rsidRPr="00B96844">
        <w:rPr>
          <w:rFonts w:ascii="Times New Roman" w:hAnsi="Times New Roman"/>
          <w:sz w:val="24"/>
          <w:szCs w:val="24"/>
        </w:rPr>
        <w:t>. N 131-ФЗ "Об общих принципах организации местного самоуправления в Российской Федерации";</w:t>
      </w:r>
    </w:p>
    <w:p w14:paraId="500F8292" w14:textId="77777777" w:rsidR="005232D0" w:rsidRPr="00B96844" w:rsidRDefault="005232D0" w:rsidP="005232D0">
      <w:pPr>
        <w:pStyle w:val="af7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B96844">
          <w:rPr>
            <w:rFonts w:ascii="Times New Roman" w:hAnsi="Times New Roman"/>
            <w:sz w:val="24"/>
            <w:szCs w:val="24"/>
          </w:rPr>
          <w:t>2012 г</w:t>
        </w:r>
      </w:smartTag>
      <w:r w:rsidRPr="00B96844">
        <w:rPr>
          <w:rFonts w:ascii="Times New Roman" w:hAnsi="Times New Roman"/>
          <w:sz w:val="24"/>
          <w:szCs w:val="24"/>
        </w:rPr>
        <w:t>.  № 273-ФЗ «Об образовании в Российской Федерации»;</w:t>
      </w:r>
    </w:p>
    <w:p w14:paraId="7E10EA62" w14:textId="77777777" w:rsidR="005232D0" w:rsidRPr="00B96844" w:rsidRDefault="005232D0" w:rsidP="005232D0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Закон Челябинской области от 19.12.2013г. № 617-ЗО «О предоставлении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и внесении изменения в статью 7 Закона Челябинской области «Об образовании в Челябинской области»; </w:t>
      </w:r>
    </w:p>
    <w:p w14:paraId="69FCBF83" w14:textId="77777777" w:rsidR="005232D0" w:rsidRPr="00B96844" w:rsidRDefault="005232D0" w:rsidP="005232D0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Устав Златоустовского городского округа, утвержденный решением Собрания     депутатов     Златоустовского    городского округа от 23.06.2005 г. № 10-ЗГО;</w:t>
      </w:r>
    </w:p>
    <w:p w14:paraId="204C05FE" w14:textId="77777777" w:rsidR="005232D0" w:rsidRPr="00B96844" w:rsidRDefault="005232D0" w:rsidP="005232D0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Решение Собрания депутатов Златоустовского городского округа                            от 01.12.2014 г. № 54-ЗГО «Об утверждении Положения об образовании в Златоустовском городском округе»; </w:t>
      </w:r>
    </w:p>
    <w:p w14:paraId="1F8EAF5A" w14:textId="77777777" w:rsidR="005232D0" w:rsidRPr="00B96844" w:rsidRDefault="005232D0" w:rsidP="005232D0">
      <w:pPr>
        <w:pStyle w:val="1"/>
        <w:ind w:firstLine="708"/>
        <w:jc w:val="both"/>
        <w:rPr>
          <w:sz w:val="24"/>
        </w:rPr>
      </w:pPr>
      <w:r w:rsidRPr="00B96844">
        <w:rPr>
          <w:sz w:val="24"/>
        </w:rPr>
        <w:t xml:space="preserve">В рамках муниципальной программы предусматривается совершенствование нормативной правовой базы, с разработкой новых нормативно-правовых актов и внесением изменений в действующие по мере необходимости. </w:t>
      </w:r>
    </w:p>
    <w:p w14:paraId="3FE9CD83" w14:textId="77777777" w:rsidR="005232D0" w:rsidRPr="00B96844" w:rsidRDefault="005232D0" w:rsidP="005232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7DEED0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Раздел 7. Перечень и краткое описание подпрограмм муниципальной программы</w:t>
      </w:r>
    </w:p>
    <w:p w14:paraId="053F5B56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9FA770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27.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Подпрограмма  «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Развитие образования Златоустовского городского округа» (приложение 1).</w:t>
      </w:r>
    </w:p>
    <w:p w14:paraId="09E7728B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Подпрограмма способствует обеспечению доступности качественного образования, соответствующего требованиям инновационного развития экономики Златоустовского городского округа.</w:t>
      </w:r>
    </w:p>
    <w:p w14:paraId="0F2205D5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28.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Подпрограмма  «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Развитие молодежной политики, гражданско-патриотическое воспитание молодежи» (приложение 2).</w:t>
      </w:r>
    </w:p>
    <w:p w14:paraId="27466CDC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Подпрограмма способствует созданию в округе условий для развития механизмов реализации в сфере молодежной политики. </w:t>
      </w:r>
    </w:p>
    <w:p w14:paraId="53CAFB67" w14:textId="70E33B77" w:rsidR="005232D0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29.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Подпрограмма  «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Современная школа» (приложение 3).</w:t>
      </w:r>
    </w:p>
    <w:p w14:paraId="71A5368E" w14:textId="4F446AD4" w:rsidR="007A5E7C" w:rsidRPr="00795F91" w:rsidRDefault="007A5E7C" w:rsidP="007A5E7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способствует </w:t>
      </w:r>
      <w:r w:rsidRPr="00795F91">
        <w:rPr>
          <w:rFonts w:ascii="Times New Roman" w:hAnsi="Times New Roman"/>
          <w:sz w:val="24"/>
          <w:szCs w:val="24"/>
        </w:rPr>
        <w:t>создан</w:t>
      </w:r>
      <w:r>
        <w:rPr>
          <w:rFonts w:ascii="Times New Roman" w:hAnsi="Times New Roman"/>
          <w:sz w:val="24"/>
          <w:szCs w:val="24"/>
        </w:rPr>
        <w:t>ию</w:t>
      </w:r>
      <w:r w:rsidRPr="00795F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95F91">
        <w:rPr>
          <w:rFonts w:ascii="Times New Roman" w:hAnsi="Times New Roman"/>
          <w:sz w:val="24"/>
          <w:szCs w:val="24"/>
        </w:rPr>
        <w:t>действующи</w:t>
      </w:r>
      <w:r>
        <w:rPr>
          <w:rFonts w:ascii="Times New Roman" w:hAnsi="Times New Roman"/>
          <w:sz w:val="24"/>
          <w:szCs w:val="24"/>
        </w:rPr>
        <w:t>х</w:t>
      </w:r>
      <w:r w:rsidRPr="00795F91">
        <w:rPr>
          <w:rFonts w:ascii="Times New Roman" w:hAnsi="Times New Roman"/>
          <w:sz w:val="24"/>
          <w:szCs w:val="24"/>
        </w:rPr>
        <w:t xml:space="preserve">  образц</w:t>
      </w:r>
      <w:r>
        <w:rPr>
          <w:rFonts w:ascii="Times New Roman" w:hAnsi="Times New Roman"/>
          <w:sz w:val="24"/>
          <w:szCs w:val="24"/>
        </w:rPr>
        <w:t>ов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новых образовательных практик, обновлен</w:t>
      </w:r>
      <w:r>
        <w:rPr>
          <w:rFonts w:ascii="Times New Roman" w:hAnsi="Times New Roman"/>
          <w:sz w:val="24"/>
          <w:szCs w:val="24"/>
        </w:rPr>
        <w:t>ию</w:t>
      </w:r>
      <w:r w:rsidRPr="00795F91">
        <w:rPr>
          <w:rFonts w:ascii="Times New Roman" w:hAnsi="Times New Roman"/>
          <w:sz w:val="24"/>
          <w:szCs w:val="24"/>
        </w:rPr>
        <w:t xml:space="preserve"> представлени</w:t>
      </w:r>
      <w:r>
        <w:rPr>
          <w:rFonts w:ascii="Times New Roman" w:hAnsi="Times New Roman"/>
          <w:sz w:val="24"/>
          <w:szCs w:val="24"/>
        </w:rPr>
        <w:t>я</w:t>
      </w:r>
      <w:r w:rsidRPr="00795F91">
        <w:rPr>
          <w:rFonts w:ascii="Times New Roman" w:hAnsi="Times New Roman"/>
          <w:sz w:val="24"/>
          <w:szCs w:val="24"/>
        </w:rPr>
        <w:t xml:space="preserve"> о том, что такое современное образование.</w:t>
      </w:r>
    </w:p>
    <w:p w14:paraId="2D1B8333" w14:textId="1D77B0B3" w:rsidR="005232D0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30.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Подпрограмма  «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Цифровая образовательная среда» (приложение 4).</w:t>
      </w:r>
    </w:p>
    <w:p w14:paraId="13C27EE6" w14:textId="190E28EA" w:rsidR="007A5E7C" w:rsidRPr="00B96844" w:rsidRDefault="007A5E7C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способствует </w:t>
      </w:r>
      <w:r w:rsidRPr="00795F91">
        <w:rPr>
          <w:rFonts w:ascii="Times New Roman" w:hAnsi="Times New Roman"/>
          <w:sz w:val="24"/>
          <w:szCs w:val="24"/>
        </w:rPr>
        <w:t>формир</w:t>
      </w:r>
      <w:r>
        <w:rPr>
          <w:rFonts w:ascii="Times New Roman" w:hAnsi="Times New Roman"/>
          <w:sz w:val="24"/>
          <w:szCs w:val="24"/>
        </w:rPr>
        <w:t>ованию</w:t>
      </w:r>
      <w:r w:rsidRPr="00795F91">
        <w:rPr>
          <w:rFonts w:ascii="Times New Roman" w:hAnsi="Times New Roman"/>
          <w:sz w:val="24"/>
          <w:szCs w:val="24"/>
        </w:rPr>
        <w:t xml:space="preserve"> сет</w:t>
      </w:r>
      <w:r>
        <w:rPr>
          <w:rFonts w:ascii="Times New Roman" w:hAnsi="Times New Roman"/>
          <w:sz w:val="24"/>
          <w:szCs w:val="24"/>
        </w:rPr>
        <w:t>и</w:t>
      </w:r>
      <w:r w:rsidRPr="00795F91">
        <w:rPr>
          <w:rFonts w:ascii="Times New Roman" w:hAnsi="Times New Roman"/>
          <w:sz w:val="24"/>
          <w:szCs w:val="24"/>
        </w:rPr>
        <w:t xml:space="preserve"> образовательных организаций, участвующих в инновационном развитии системы образования</w:t>
      </w:r>
      <w:r>
        <w:rPr>
          <w:rFonts w:ascii="Times New Roman" w:hAnsi="Times New Roman"/>
          <w:sz w:val="24"/>
          <w:szCs w:val="24"/>
        </w:rPr>
        <w:t>.</w:t>
      </w:r>
    </w:p>
    <w:p w14:paraId="1384FAC5" w14:textId="0EC32E58" w:rsidR="005232D0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31.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Подпрограмма  «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Социальная активность» (приложение 5).</w:t>
      </w:r>
    </w:p>
    <w:p w14:paraId="70D5ABF3" w14:textId="1BC85533" w:rsidR="007A5E7C" w:rsidRPr="00B96844" w:rsidRDefault="00967AC4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способствует </w:t>
      </w:r>
      <w:r w:rsidRPr="00967AC4">
        <w:rPr>
          <w:rFonts w:ascii="Times New Roman" w:hAnsi="Times New Roman" w:cs="Times New Roman"/>
          <w:sz w:val="24"/>
          <w:szCs w:val="24"/>
        </w:rPr>
        <w:t>создани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67AC4">
        <w:rPr>
          <w:rFonts w:ascii="Times New Roman" w:hAnsi="Times New Roman" w:cs="Times New Roman"/>
          <w:sz w:val="24"/>
          <w:szCs w:val="24"/>
        </w:rPr>
        <w:t xml:space="preserve">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</w:t>
      </w:r>
    </w:p>
    <w:p w14:paraId="6F9516BA" w14:textId="6F794E95" w:rsidR="005232D0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32. Подпрограмма «Успех каждого ребенка». (приложение 6).</w:t>
      </w:r>
    </w:p>
    <w:p w14:paraId="1BC8934B" w14:textId="3AD6DC19" w:rsidR="00967AC4" w:rsidRPr="00B96844" w:rsidRDefault="00967AC4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способствует </w:t>
      </w:r>
      <w:r w:rsidRPr="00967AC4">
        <w:rPr>
          <w:rFonts w:ascii="Times New Roman" w:hAnsi="Times New Roman" w:cs="Times New Roman"/>
          <w:sz w:val="24"/>
          <w:szCs w:val="24"/>
        </w:rPr>
        <w:t>формировани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67AC4">
        <w:rPr>
          <w:rFonts w:ascii="Times New Roman" w:hAnsi="Times New Roman" w:cs="Times New Roman"/>
          <w:sz w:val="24"/>
          <w:szCs w:val="24"/>
        </w:rPr>
        <w:t xml:space="preserve"> эффективной системы выявления, поддержки и развития способностей у детей и молодежи, основанной на принципах справедливости, всеобщности и направленной на самоопределение и профессиональную </w:t>
      </w:r>
      <w:r w:rsidRPr="00967AC4">
        <w:rPr>
          <w:rFonts w:ascii="Times New Roman" w:hAnsi="Times New Roman" w:cs="Times New Roman"/>
          <w:sz w:val="24"/>
          <w:szCs w:val="24"/>
        </w:rPr>
        <w:lastRenderedPageBreak/>
        <w:t>ориентацию всех обучающихся</w:t>
      </w:r>
    </w:p>
    <w:p w14:paraId="4595E27E" w14:textId="77777777" w:rsidR="005232D0" w:rsidRPr="00B96844" w:rsidRDefault="005232D0" w:rsidP="005232D0">
      <w:pPr>
        <w:shd w:val="clear" w:color="auto" w:fill="FFFFFF"/>
        <w:spacing w:after="0" w:line="240" w:lineRule="auto"/>
        <w:ind w:left="10" w:firstLine="699"/>
        <w:jc w:val="both"/>
        <w:rPr>
          <w:rFonts w:ascii="Times New Roman" w:hAnsi="Times New Roman"/>
          <w:sz w:val="24"/>
          <w:szCs w:val="24"/>
        </w:rPr>
      </w:pPr>
    </w:p>
    <w:p w14:paraId="221EDE9B" w14:textId="77777777" w:rsidR="005232D0" w:rsidRPr="00B96844" w:rsidRDefault="005232D0" w:rsidP="005232D0">
      <w:pPr>
        <w:shd w:val="clear" w:color="auto" w:fill="FFFFFF"/>
        <w:spacing w:after="0" w:line="240" w:lineRule="auto"/>
        <w:ind w:left="10" w:firstLine="69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 Раздел 8. Обоснование состава и значений целевых индикаторов</w:t>
      </w:r>
    </w:p>
    <w:p w14:paraId="154EAA31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и показателей муниципальной программы. </w:t>
      </w:r>
    </w:p>
    <w:p w14:paraId="05E3D107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Оценка влияния внешних факторов и условий на их достижение</w:t>
      </w:r>
    </w:p>
    <w:p w14:paraId="0FD6A800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</w:r>
    </w:p>
    <w:p w14:paraId="38F7D327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33. Состав целевых индикаторов и показателей муниципальной программы определен в соответствии с ее целями, задачами, мероприятиями.</w:t>
      </w:r>
    </w:p>
    <w:p w14:paraId="166C6021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34. Набор целевых индикаторов и показателей сформирован таким образом, чтобы обеспечить:</w:t>
      </w:r>
    </w:p>
    <w:p w14:paraId="56B0871D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1) охват наиболее значимых результатов муниципальной программы;</w:t>
      </w:r>
    </w:p>
    <w:p w14:paraId="4D3C350F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2) оптимизацию отчетности и информационных запросов.</w:t>
      </w:r>
    </w:p>
    <w:p w14:paraId="19CC4BE8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35. Целевые значения целевых индикаторов и показателей реализации муниципальной программы установлены на основании результатов статистического наблюдения за системой образования Златоустовского городского округа, а также на базе ведомственной отчетности муниципальных образовательных организаций и учитывают планируемые результаты реализации мероприятий муниципальной программы.</w:t>
      </w:r>
    </w:p>
    <w:p w14:paraId="4D88B362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36. Ежеквартальный контроль за выполнением мероприятий и индикативных показателей муниципальной программы будет осуществляться МКУ Управление образования и молодежной политики ЗГО. </w:t>
      </w:r>
    </w:p>
    <w:p w14:paraId="1056A7F9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При реализации муниципальной программы и для достижения поставленных целей необходимо учитывать возможные финансовые, социальные и прочие риски. </w:t>
      </w:r>
    </w:p>
    <w:p w14:paraId="6776A81D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37. Важнейшими условиями успешной реализации мероприятий программы является минимизация указанных рисков, которая будет </w:t>
      </w:r>
      <w:r w:rsidRPr="00B96844">
        <w:rPr>
          <w:rFonts w:ascii="Times New Roman" w:hAnsi="Times New Roman"/>
          <w:kern w:val="2"/>
          <w:sz w:val="24"/>
          <w:szCs w:val="24"/>
        </w:rPr>
        <w:t>обеспечена:</w:t>
      </w:r>
    </w:p>
    <w:p w14:paraId="4E1C4444" w14:textId="77777777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B96844">
        <w:rPr>
          <w:rFonts w:ascii="Times New Roman" w:hAnsi="Times New Roman"/>
          <w:kern w:val="2"/>
          <w:sz w:val="24"/>
          <w:szCs w:val="24"/>
        </w:rPr>
        <w:t>постоянным и оперативным мониторингом результатов реализации муниципальной программы и ее корректировки на основе анализа данных мониторинга;</w:t>
      </w:r>
    </w:p>
    <w:p w14:paraId="2D73B57A" w14:textId="77777777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B96844">
        <w:rPr>
          <w:rFonts w:ascii="Times New Roman" w:hAnsi="Times New Roman"/>
          <w:kern w:val="2"/>
          <w:sz w:val="24"/>
          <w:szCs w:val="24"/>
        </w:rPr>
        <w:t>публичностью отчетов о ходе реализации программы;</w:t>
      </w:r>
    </w:p>
    <w:p w14:paraId="4B05DBD1" w14:textId="77777777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B96844">
        <w:rPr>
          <w:rFonts w:ascii="Times New Roman" w:hAnsi="Times New Roman"/>
          <w:kern w:val="2"/>
          <w:sz w:val="24"/>
          <w:szCs w:val="24"/>
        </w:rPr>
        <w:t>привлечением общественности и образовательного сообщества к обсуждению результатов реализации программы.</w:t>
      </w:r>
    </w:p>
    <w:p w14:paraId="3ACEBA3E" w14:textId="77777777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14:paraId="27CBA3C8" w14:textId="77777777" w:rsidR="005232D0" w:rsidRPr="00B96844" w:rsidRDefault="005232D0" w:rsidP="005232D0">
      <w:pPr>
        <w:pStyle w:val="1"/>
        <w:ind w:right="-83"/>
        <w:jc w:val="center"/>
        <w:rPr>
          <w:sz w:val="24"/>
        </w:rPr>
      </w:pPr>
    </w:p>
    <w:p w14:paraId="4A56FF88" w14:textId="77777777" w:rsidR="005232D0" w:rsidRPr="00B96844" w:rsidRDefault="005232D0" w:rsidP="005232D0">
      <w:pPr>
        <w:rPr>
          <w:rFonts w:ascii="Times New Roman" w:hAnsi="Times New Roman"/>
        </w:rPr>
      </w:pPr>
    </w:p>
    <w:p w14:paraId="0695D003" w14:textId="77777777" w:rsidR="005232D0" w:rsidRPr="00B96844" w:rsidRDefault="005232D0" w:rsidP="005232D0">
      <w:pPr>
        <w:rPr>
          <w:rFonts w:ascii="Times New Roman" w:hAnsi="Times New Roman"/>
        </w:rPr>
      </w:pPr>
    </w:p>
    <w:p w14:paraId="3C59C122" w14:textId="77777777" w:rsidR="005232D0" w:rsidRPr="00B96844" w:rsidRDefault="005232D0" w:rsidP="005232D0">
      <w:pPr>
        <w:rPr>
          <w:rFonts w:ascii="Times New Roman" w:hAnsi="Times New Roman"/>
        </w:rPr>
      </w:pPr>
    </w:p>
    <w:p w14:paraId="5A52F81D" w14:textId="77777777" w:rsidR="005232D0" w:rsidRPr="00B96844" w:rsidRDefault="005232D0" w:rsidP="005232D0">
      <w:pPr>
        <w:rPr>
          <w:rFonts w:ascii="Times New Roman" w:hAnsi="Times New Roman"/>
        </w:rPr>
      </w:pPr>
    </w:p>
    <w:p w14:paraId="3C05444E" w14:textId="77777777" w:rsidR="005232D0" w:rsidRPr="00B96844" w:rsidRDefault="005232D0" w:rsidP="005232D0">
      <w:pPr>
        <w:rPr>
          <w:rFonts w:ascii="Times New Roman" w:hAnsi="Times New Roman"/>
        </w:rPr>
      </w:pPr>
    </w:p>
    <w:p w14:paraId="311A4106" w14:textId="77777777" w:rsidR="005232D0" w:rsidRPr="00B96844" w:rsidRDefault="005232D0" w:rsidP="005232D0">
      <w:pPr>
        <w:rPr>
          <w:rFonts w:ascii="Times New Roman" w:hAnsi="Times New Roman"/>
        </w:rPr>
      </w:pPr>
    </w:p>
    <w:p w14:paraId="573D511B" w14:textId="77777777" w:rsidR="005232D0" w:rsidRPr="00B96844" w:rsidRDefault="005232D0" w:rsidP="005232D0">
      <w:pPr>
        <w:rPr>
          <w:rFonts w:ascii="Times New Roman" w:hAnsi="Times New Roman"/>
        </w:rPr>
      </w:pPr>
    </w:p>
    <w:p w14:paraId="665D4F0D" w14:textId="77777777" w:rsidR="005232D0" w:rsidRPr="00B96844" w:rsidRDefault="005232D0" w:rsidP="005232D0">
      <w:pPr>
        <w:rPr>
          <w:rFonts w:ascii="Times New Roman" w:hAnsi="Times New Roman"/>
        </w:rPr>
      </w:pPr>
    </w:p>
    <w:p w14:paraId="24AE8230" w14:textId="77777777" w:rsidR="005232D0" w:rsidRPr="00B96844" w:rsidRDefault="005232D0" w:rsidP="005232D0">
      <w:pPr>
        <w:rPr>
          <w:rFonts w:ascii="Times New Roman" w:hAnsi="Times New Roman"/>
        </w:rPr>
      </w:pPr>
    </w:p>
    <w:p w14:paraId="55C52475" w14:textId="77777777" w:rsidR="005232D0" w:rsidRPr="00B96844" w:rsidRDefault="005232D0" w:rsidP="005232D0">
      <w:pPr>
        <w:rPr>
          <w:rFonts w:ascii="Times New Roman" w:hAnsi="Times New Roman"/>
        </w:rPr>
      </w:pPr>
    </w:p>
    <w:p w14:paraId="07147F1D" w14:textId="77777777" w:rsidR="005232D0" w:rsidRPr="00B96844" w:rsidRDefault="005232D0" w:rsidP="005232D0">
      <w:pPr>
        <w:rPr>
          <w:rFonts w:ascii="Times New Roman" w:hAnsi="Times New Roman"/>
        </w:rPr>
      </w:pPr>
    </w:p>
    <w:p w14:paraId="385D3083" w14:textId="77777777" w:rsidR="005232D0" w:rsidRPr="00B96844" w:rsidRDefault="005232D0" w:rsidP="005232D0">
      <w:pPr>
        <w:rPr>
          <w:rFonts w:ascii="Times New Roman" w:hAnsi="Times New Roman"/>
        </w:rPr>
      </w:pPr>
    </w:p>
    <w:p w14:paraId="6A1AD52C" w14:textId="77777777" w:rsidR="005232D0" w:rsidRPr="00B96844" w:rsidRDefault="005232D0" w:rsidP="005232D0">
      <w:pPr>
        <w:rPr>
          <w:rFonts w:ascii="Times New Roman" w:hAnsi="Times New Roman"/>
        </w:rPr>
      </w:pPr>
    </w:p>
    <w:p w14:paraId="2270F30B" w14:textId="77777777" w:rsidR="005232D0" w:rsidRPr="00B96844" w:rsidRDefault="005232D0" w:rsidP="005232D0">
      <w:pPr>
        <w:rPr>
          <w:rFonts w:ascii="Times New Roman" w:hAnsi="Times New Roman"/>
        </w:rPr>
      </w:pPr>
    </w:p>
    <w:p w14:paraId="1C9CD145" w14:textId="77777777" w:rsidR="005232D0" w:rsidRPr="00B96844" w:rsidRDefault="005232D0" w:rsidP="005232D0">
      <w:pPr>
        <w:pStyle w:val="1"/>
        <w:ind w:right="-83"/>
        <w:jc w:val="center"/>
        <w:rPr>
          <w:sz w:val="24"/>
        </w:rPr>
      </w:pPr>
      <w:r w:rsidRPr="00B96844">
        <w:rPr>
          <w:sz w:val="24"/>
        </w:rPr>
        <w:t xml:space="preserve">Раздел 10. Методика оценки эффективности </w:t>
      </w:r>
    </w:p>
    <w:p w14:paraId="47150AA6" w14:textId="77777777" w:rsidR="005232D0" w:rsidRPr="00B96844" w:rsidRDefault="005232D0" w:rsidP="005232D0">
      <w:pPr>
        <w:pStyle w:val="1"/>
        <w:ind w:right="-83"/>
        <w:jc w:val="center"/>
        <w:rPr>
          <w:sz w:val="24"/>
        </w:rPr>
      </w:pPr>
      <w:r w:rsidRPr="00B96844">
        <w:rPr>
          <w:sz w:val="24"/>
        </w:rPr>
        <w:t xml:space="preserve"> муниципальной программы</w:t>
      </w:r>
    </w:p>
    <w:p w14:paraId="0D466031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right="-83" w:firstLine="539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5FE50221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38. Настоящая методика определяет принципы разработки и обоснования результативности и эффективности муниципальной программы.</w:t>
      </w:r>
    </w:p>
    <w:p w14:paraId="6F8F8D05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Под результатом реализации муниципальной программы понимается повышение доступности качественного образования, соответствующего требованиям инновационного развития экономики Златоустовского </w:t>
      </w:r>
      <w:proofErr w:type="gramStart"/>
      <w:r w:rsidRPr="00B96844">
        <w:rPr>
          <w:rFonts w:ascii="Times New Roman" w:hAnsi="Times New Roman"/>
          <w:sz w:val="24"/>
          <w:szCs w:val="24"/>
        </w:rPr>
        <w:t>городского  округа</w:t>
      </w:r>
      <w:proofErr w:type="gramEnd"/>
      <w:r w:rsidRPr="00B96844">
        <w:rPr>
          <w:rFonts w:ascii="Times New Roman" w:hAnsi="Times New Roman"/>
          <w:sz w:val="24"/>
          <w:szCs w:val="24"/>
        </w:rPr>
        <w:t>. Оценка социально-экономических результатов программных мероприятий осуществляется исходя из положений Закона Российской Федерации "Об образовании", Закона Челябинской области "Об образовании в Челябинской области", иных нормативных правовых актов федерального, регионального  и муниципального уровня,  регламентирующих вопросы функционирования системы образования.</w:t>
      </w:r>
    </w:p>
    <w:p w14:paraId="7121DB45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Под результативностью программных мероприятий и муниципальной программы в целом понимается мера соответствия ожидаемых результатов реализации Программы поставленной цели, степень приближения к этой цели. Под эффективностью понимается абсолютная и сравнительная экономическая выгодность выполнения комплекса программных мероприятий, реализуемых за счет бюджетных средств. </w:t>
      </w:r>
    </w:p>
    <w:p w14:paraId="3AE5D9FB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1EE84C06" w14:textId="77777777" w:rsidR="005232D0" w:rsidRPr="00B96844" w:rsidRDefault="005232D0" w:rsidP="005232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-6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39. </w:t>
      </w:r>
      <w:proofErr w:type="gramStart"/>
      <w:r w:rsidRPr="00B96844">
        <w:rPr>
          <w:rFonts w:ascii="Times New Roman" w:hAnsi="Times New Roman"/>
          <w:sz w:val="24"/>
          <w:szCs w:val="24"/>
        </w:rPr>
        <w:t>О</w:t>
      </w:r>
      <w:r w:rsidRPr="00B96844">
        <w:rPr>
          <w:rFonts w:ascii="Times New Roman" w:hAnsi="Times New Roman"/>
          <w:spacing w:val="-5"/>
          <w:sz w:val="24"/>
          <w:szCs w:val="24"/>
        </w:rPr>
        <w:t>ценка</w:t>
      </w:r>
      <w:r w:rsidRPr="00B96844">
        <w:rPr>
          <w:rFonts w:ascii="Times New Roman" w:hAnsi="Times New Roman"/>
          <w:sz w:val="24"/>
          <w:szCs w:val="24"/>
        </w:rPr>
        <w:t xml:space="preserve">  </w:t>
      </w:r>
      <w:r w:rsidRPr="00B96844">
        <w:rPr>
          <w:rFonts w:ascii="Times New Roman" w:hAnsi="Times New Roman"/>
          <w:spacing w:val="-6"/>
          <w:sz w:val="24"/>
          <w:szCs w:val="24"/>
        </w:rPr>
        <w:t>эффективности</w:t>
      </w:r>
      <w:proofErr w:type="gramEnd"/>
      <w:r w:rsidRPr="00B96844">
        <w:rPr>
          <w:rFonts w:ascii="Times New Roman" w:hAnsi="Times New Roman"/>
          <w:spacing w:val="-6"/>
          <w:sz w:val="24"/>
          <w:szCs w:val="24"/>
        </w:rPr>
        <w:t xml:space="preserve"> использования бюджетных средств   исполнителем при реализации муниципальной программы</w:t>
      </w:r>
    </w:p>
    <w:p w14:paraId="50B953DA" w14:textId="77777777" w:rsidR="005232D0" w:rsidRPr="00B96844" w:rsidRDefault="005232D0" w:rsidP="005232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-6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735"/>
        <w:gridCol w:w="5521"/>
      </w:tblGrid>
      <w:tr w:rsidR="005232D0" w:rsidRPr="00B96844" w14:paraId="356554D5" w14:textId="77777777" w:rsidTr="00890B85">
        <w:trPr>
          <w:trHeight w:val="824"/>
        </w:trPr>
        <w:tc>
          <w:tcPr>
            <w:tcW w:w="1653" w:type="pct"/>
          </w:tcPr>
          <w:p w14:paraId="70D2AB95" w14:textId="77777777" w:rsidR="005232D0" w:rsidRPr="00B96844" w:rsidRDefault="005232D0" w:rsidP="00890B85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Оценка достижения плановых </w:t>
            </w:r>
            <w:proofErr w:type="gramStart"/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(ДИП) </w:t>
            </w:r>
          </w:p>
        </w:tc>
        <w:tc>
          <w:tcPr>
            <w:tcW w:w="393" w:type="pct"/>
          </w:tcPr>
          <w:p w14:paraId="5D0D67B7" w14:textId="77777777" w:rsidR="005232D0" w:rsidRPr="00B96844" w:rsidRDefault="005232D0" w:rsidP="00890B85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6650C998" w14:textId="77777777" w:rsidR="005232D0" w:rsidRPr="00B96844" w:rsidRDefault="005232D0" w:rsidP="00890B8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Фактические индикативные показатели</w:t>
            </w:r>
          </w:p>
          <w:p w14:paraId="4452BE8F" w14:textId="77777777" w:rsidR="005232D0" w:rsidRPr="00B96844" w:rsidRDefault="005232D0" w:rsidP="00890B8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Плановые индикативные показатели</w:t>
            </w:r>
          </w:p>
        </w:tc>
      </w:tr>
      <w:tr w:rsidR="005232D0" w:rsidRPr="00B96844" w14:paraId="701DE237" w14:textId="77777777" w:rsidTr="00890B85">
        <w:tc>
          <w:tcPr>
            <w:tcW w:w="1653" w:type="pct"/>
          </w:tcPr>
          <w:p w14:paraId="0B7443E7" w14:textId="77777777" w:rsidR="005232D0" w:rsidRPr="00B96844" w:rsidRDefault="005232D0" w:rsidP="00890B85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393" w:type="pct"/>
          </w:tcPr>
          <w:p w14:paraId="065DA434" w14:textId="77777777" w:rsidR="005232D0" w:rsidRPr="00B96844" w:rsidRDefault="005232D0" w:rsidP="00890B85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5171039B" w14:textId="77777777" w:rsidR="005232D0" w:rsidRPr="00B96844" w:rsidRDefault="005232D0" w:rsidP="00890B8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Фактическое использование бюджетных средств</w:t>
            </w:r>
          </w:p>
          <w:p w14:paraId="77A42B4B" w14:textId="77777777" w:rsidR="005232D0" w:rsidRPr="00B96844" w:rsidRDefault="005232D0" w:rsidP="00890B8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5232D0" w:rsidRPr="00B96844" w14:paraId="6A1DEF8A" w14:textId="77777777" w:rsidTr="00890B85">
        <w:tc>
          <w:tcPr>
            <w:tcW w:w="1653" w:type="pct"/>
          </w:tcPr>
          <w:p w14:paraId="457C4F7E" w14:textId="77777777" w:rsidR="005232D0" w:rsidRPr="00B96844" w:rsidRDefault="005232D0" w:rsidP="00890B85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Показатель эффективности использования бюджетных средств (ПЭ)</w:t>
            </w:r>
          </w:p>
        </w:tc>
        <w:tc>
          <w:tcPr>
            <w:tcW w:w="393" w:type="pct"/>
          </w:tcPr>
          <w:p w14:paraId="4D0263D3" w14:textId="77777777" w:rsidR="005232D0" w:rsidRPr="00B96844" w:rsidRDefault="005232D0" w:rsidP="00890B85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6FBC6154" w14:textId="77777777" w:rsidR="005232D0" w:rsidRPr="00B96844" w:rsidRDefault="005232D0" w:rsidP="00890B8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ДИП (Оценка достижения плановых </w:t>
            </w:r>
            <w:proofErr w:type="gramStart"/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)</w:t>
            </w:r>
          </w:p>
          <w:p w14:paraId="28EEBEE4" w14:textId="77777777" w:rsidR="005232D0" w:rsidRPr="00B96844" w:rsidRDefault="005232D0" w:rsidP="00890B8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14:paraId="197B829D" w14:textId="77777777" w:rsidR="005232D0" w:rsidRPr="00B96844" w:rsidRDefault="005232D0" w:rsidP="005232D0">
      <w:pPr>
        <w:shd w:val="clear" w:color="auto" w:fill="FFFFFF"/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pacing w:val="-5"/>
          <w:sz w:val="24"/>
          <w:szCs w:val="24"/>
        </w:rPr>
        <w:t xml:space="preserve">          40.  Оценка эффективности по программе в целом равна сумме показателей эффективности по </w:t>
      </w:r>
      <w:r w:rsidRPr="00B96844">
        <w:rPr>
          <w:rFonts w:ascii="Times New Roman" w:hAnsi="Times New Roman"/>
          <w:sz w:val="24"/>
          <w:szCs w:val="24"/>
        </w:rPr>
        <w:t>мероприятиям программы</w:t>
      </w:r>
    </w:p>
    <w:p w14:paraId="324E6FB7" w14:textId="77777777" w:rsidR="005232D0" w:rsidRPr="00B96844" w:rsidRDefault="005232D0" w:rsidP="005232D0">
      <w:pPr>
        <w:shd w:val="clear" w:color="auto" w:fill="FFFFFF"/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8"/>
        <w:gridCol w:w="7839"/>
      </w:tblGrid>
      <w:tr w:rsidR="005232D0" w:rsidRPr="00B96844" w14:paraId="75A0CD2E" w14:textId="77777777" w:rsidTr="00890B85">
        <w:trPr>
          <w:trHeight w:hRule="exact" w:val="331"/>
          <w:tblHeader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09F8B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ind w:left="187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9545BA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ind w:right="18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Эффективное использование бюджетных средств</w:t>
            </w:r>
          </w:p>
        </w:tc>
      </w:tr>
      <w:tr w:rsidR="005232D0" w:rsidRPr="00B96844" w14:paraId="0E4E7008" w14:textId="77777777" w:rsidTr="00890B85">
        <w:trPr>
          <w:trHeight w:hRule="exact" w:val="721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EC4B08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Более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074C58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Очень высокая эффективность использования </w:t>
            </w:r>
            <w:r w:rsidRPr="00B96844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B968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>(значительно превышает целевое значение)</w:t>
            </w:r>
          </w:p>
          <w:p w14:paraId="7B08AF05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2F57F8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32D0" w:rsidRPr="00B96844" w14:paraId="2C41EF6A" w14:textId="77777777" w:rsidTr="00890B85">
        <w:trPr>
          <w:trHeight w:hRule="exact" w:val="540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2C9974" w14:textId="77777777" w:rsidR="005232D0" w:rsidRPr="00B96844" w:rsidRDefault="005232D0" w:rsidP="00890B85">
            <w:pPr>
              <w:pStyle w:val="7"/>
              <w:spacing w:before="0" w:after="0" w:line="240" w:lineRule="auto"/>
              <w:jc w:val="center"/>
            </w:pPr>
            <w:r w:rsidRPr="00B96844">
              <w:t>От 1 до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07D9F9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Высокая эффективность использования бюджетных средств </w:t>
            </w:r>
            <w:r w:rsidRPr="00B96844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 xml:space="preserve">(превышение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>целевого значения)</w:t>
            </w:r>
          </w:p>
        </w:tc>
      </w:tr>
      <w:tr w:rsidR="005232D0" w:rsidRPr="00B96844" w14:paraId="035C2D2D" w14:textId="77777777" w:rsidTr="00890B85">
        <w:trPr>
          <w:trHeight w:hRule="exact" w:val="718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8A73B2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От 0,5 до 1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6AB9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Низкая эффективность использования бюджетных </w:t>
            </w:r>
            <w:proofErr w:type="gramStart"/>
            <w:r w:rsidRPr="00B9684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средств  </w:t>
            </w:r>
            <w:r w:rsidRPr="00B96844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(</w:t>
            </w:r>
            <w:proofErr w:type="gramEnd"/>
            <w:r w:rsidRPr="00B96844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не достигнуто</w:t>
            </w:r>
            <w:r w:rsidRPr="00B96844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>целевое значение)</w:t>
            </w:r>
          </w:p>
        </w:tc>
      </w:tr>
      <w:tr w:rsidR="005232D0" w:rsidRPr="00B96844" w14:paraId="54925004" w14:textId="77777777" w:rsidTr="00890B85">
        <w:trPr>
          <w:trHeight w:hRule="exact" w:val="776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DD578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Менее 0,5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32FFF6" w14:textId="77777777" w:rsidR="005232D0" w:rsidRPr="00B96844" w:rsidRDefault="005232D0" w:rsidP="00890B85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Крайне низкая эффективность использования </w:t>
            </w:r>
            <w:r w:rsidRPr="00B96844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B968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>(целевое значение исполнено менее чем наполовину)</w:t>
            </w:r>
          </w:p>
        </w:tc>
      </w:tr>
    </w:tbl>
    <w:p w14:paraId="0C149D85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DEBB8A8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2717C77F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564D0B08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64AD1F13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608E0EB1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44D680A1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41182A4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5ECDCBD5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181186C5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36BE59E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D54C521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81B37AB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0F7835D" w14:textId="77777777" w:rsidR="00E163A6" w:rsidRPr="005F460D" w:rsidRDefault="00E163A6">
      <w:pPr>
        <w:rPr>
          <w:rFonts w:ascii="Times New Roman" w:hAnsi="Times New Roman" w:cs="Times New Roman"/>
          <w:sz w:val="28"/>
          <w:szCs w:val="28"/>
        </w:rPr>
      </w:pPr>
    </w:p>
    <w:sectPr w:rsidR="00E163A6" w:rsidRPr="005F460D" w:rsidSect="00E1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341D2" w14:textId="77777777" w:rsidR="008B3179" w:rsidRDefault="008B3179">
      <w:pPr>
        <w:spacing w:after="0" w:line="240" w:lineRule="auto"/>
      </w:pPr>
      <w:r>
        <w:separator/>
      </w:r>
    </w:p>
  </w:endnote>
  <w:endnote w:type="continuationSeparator" w:id="0">
    <w:p w14:paraId="2284947B" w14:textId="77777777" w:rsidR="008B3179" w:rsidRDefault="008B3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31CC1" w14:textId="77777777" w:rsidR="006F09D0" w:rsidRDefault="006F09D0" w:rsidP="00890B8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CD2F3C1" w14:textId="77777777" w:rsidR="006F09D0" w:rsidRDefault="006F09D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B96D4" w14:textId="77777777" w:rsidR="006F09D0" w:rsidRDefault="006F09D0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933C2" w14:textId="77777777" w:rsidR="006F09D0" w:rsidRDefault="006F09D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AD70C" w14:textId="77777777" w:rsidR="008B3179" w:rsidRDefault="008B3179">
      <w:pPr>
        <w:spacing w:after="0" w:line="240" w:lineRule="auto"/>
      </w:pPr>
      <w:r>
        <w:separator/>
      </w:r>
    </w:p>
  </w:footnote>
  <w:footnote w:type="continuationSeparator" w:id="0">
    <w:p w14:paraId="18DB2234" w14:textId="77777777" w:rsidR="008B3179" w:rsidRDefault="008B3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342D6" w14:textId="77777777" w:rsidR="006F09D0" w:rsidRDefault="006F09D0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47</w:t>
    </w:r>
    <w:r>
      <w:rPr>
        <w:rStyle w:val="a8"/>
      </w:rPr>
      <w:fldChar w:fldCharType="end"/>
    </w:r>
  </w:p>
  <w:p w14:paraId="2497C98F" w14:textId="77777777" w:rsidR="006F09D0" w:rsidRDefault="006F09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93AC3"/>
    <w:multiLevelType w:val="hybridMultilevel"/>
    <w:tmpl w:val="A7BC7D88"/>
    <w:lvl w:ilvl="0" w:tplc="49EC5C0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B514802"/>
    <w:multiLevelType w:val="hybridMultilevel"/>
    <w:tmpl w:val="8D7A02BC"/>
    <w:lvl w:ilvl="0" w:tplc="5BDEABD2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D064112"/>
    <w:multiLevelType w:val="hybridMultilevel"/>
    <w:tmpl w:val="86BC6048"/>
    <w:lvl w:ilvl="0" w:tplc="248C6A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151A1"/>
    <w:multiLevelType w:val="hybridMultilevel"/>
    <w:tmpl w:val="ADDA0528"/>
    <w:lvl w:ilvl="0" w:tplc="71B46A5E">
      <w:start w:val="7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94F0B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F23B8"/>
    <w:multiLevelType w:val="hybridMultilevel"/>
    <w:tmpl w:val="FD6010D6"/>
    <w:lvl w:ilvl="0" w:tplc="798EA53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A015C"/>
    <w:multiLevelType w:val="hybridMultilevel"/>
    <w:tmpl w:val="968E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822A4"/>
    <w:multiLevelType w:val="hybridMultilevel"/>
    <w:tmpl w:val="1428AAC2"/>
    <w:lvl w:ilvl="0" w:tplc="57F235FA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2332AC0"/>
    <w:multiLevelType w:val="hybridMultilevel"/>
    <w:tmpl w:val="D15E7EF0"/>
    <w:lvl w:ilvl="0" w:tplc="39F4AB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D36F8"/>
    <w:multiLevelType w:val="hybridMultilevel"/>
    <w:tmpl w:val="138E8BF4"/>
    <w:lvl w:ilvl="0" w:tplc="A3D0CDCE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51A217A"/>
    <w:multiLevelType w:val="hybridMultilevel"/>
    <w:tmpl w:val="67742B32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8435D77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293466CE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7746"/>
    <w:multiLevelType w:val="hybridMultilevel"/>
    <w:tmpl w:val="1E52766C"/>
    <w:lvl w:ilvl="0" w:tplc="E8CA0C9E">
      <w:start w:val="5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153A6"/>
    <w:multiLevelType w:val="hybridMultilevel"/>
    <w:tmpl w:val="937C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00B24"/>
    <w:multiLevelType w:val="hybridMultilevel"/>
    <w:tmpl w:val="0BB22466"/>
    <w:lvl w:ilvl="0" w:tplc="A8F697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38B12358"/>
    <w:multiLevelType w:val="hybridMultilevel"/>
    <w:tmpl w:val="7E8E7728"/>
    <w:lvl w:ilvl="0" w:tplc="A0C097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02E97"/>
    <w:multiLevelType w:val="multilevel"/>
    <w:tmpl w:val="C082CAC8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CDA3D41"/>
    <w:multiLevelType w:val="hybridMultilevel"/>
    <w:tmpl w:val="36BEA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53778"/>
    <w:multiLevelType w:val="singleLevel"/>
    <w:tmpl w:val="33F0C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425E479E"/>
    <w:multiLevelType w:val="hybridMultilevel"/>
    <w:tmpl w:val="AF26B5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72553F"/>
    <w:multiLevelType w:val="hybridMultilevel"/>
    <w:tmpl w:val="25965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B6238"/>
    <w:multiLevelType w:val="hybridMultilevel"/>
    <w:tmpl w:val="E52418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6660D5C"/>
    <w:multiLevelType w:val="hybridMultilevel"/>
    <w:tmpl w:val="90548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E3F07"/>
    <w:multiLevelType w:val="hybridMultilevel"/>
    <w:tmpl w:val="425C4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C63594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C1575F1"/>
    <w:multiLevelType w:val="hybridMultilevel"/>
    <w:tmpl w:val="E36C2D06"/>
    <w:lvl w:ilvl="0" w:tplc="DF4E4C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CD72740"/>
    <w:multiLevelType w:val="hybridMultilevel"/>
    <w:tmpl w:val="4BE05098"/>
    <w:lvl w:ilvl="0" w:tplc="E43ED574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8" w15:restartNumberingAfterBreak="0">
    <w:nsid w:val="52210D15"/>
    <w:multiLevelType w:val="hybridMultilevel"/>
    <w:tmpl w:val="8DEE7568"/>
    <w:lvl w:ilvl="0" w:tplc="78F6D0DE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B21972"/>
    <w:multiLevelType w:val="multilevel"/>
    <w:tmpl w:val="C53AEC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A506BF4"/>
    <w:multiLevelType w:val="hybridMultilevel"/>
    <w:tmpl w:val="E1680A70"/>
    <w:lvl w:ilvl="0" w:tplc="2A009BF8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5BA05D26"/>
    <w:multiLevelType w:val="hybridMultilevel"/>
    <w:tmpl w:val="426EE6C8"/>
    <w:lvl w:ilvl="0" w:tplc="38743CE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7E1EE0"/>
    <w:multiLevelType w:val="hybridMultilevel"/>
    <w:tmpl w:val="F0EC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892C27"/>
    <w:multiLevelType w:val="hybridMultilevel"/>
    <w:tmpl w:val="FED6E262"/>
    <w:lvl w:ilvl="0" w:tplc="B462A35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7508D7"/>
    <w:multiLevelType w:val="hybridMultilevel"/>
    <w:tmpl w:val="3A6E16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080C14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6" w15:restartNumberingAfterBreak="0">
    <w:nsid w:val="6327290C"/>
    <w:multiLevelType w:val="hybridMultilevel"/>
    <w:tmpl w:val="2BD0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846EA3"/>
    <w:multiLevelType w:val="hybridMultilevel"/>
    <w:tmpl w:val="812ABE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66E23B8D"/>
    <w:multiLevelType w:val="hybridMultilevel"/>
    <w:tmpl w:val="C8DAD402"/>
    <w:lvl w:ilvl="0" w:tplc="CA2EECF2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CE10D3"/>
    <w:multiLevelType w:val="hybridMultilevel"/>
    <w:tmpl w:val="A1D85B4E"/>
    <w:lvl w:ilvl="0" w:tplc="66CC1E4C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03BE0"/>
    <w:multiLevelType w:val="hybridMultilevel"/>
    <w:tmpl w:val="78CC96A6"/>
    <w:lvl w:ilvl="0" w:tplc="664C0AE0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1" w15:restartNumberingAfterBreak="0">
    <w:nsid w:val="69AB05AF"/>
    <w:multiLevelType w:val="multilevel"/>
    <w:tmpl w:val="477E05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D35687C"/>
    <w:multiLevelType w:val="hybridMultilevel"/>
    <w:tmpl w:val="477E05B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1616A34"/>
    <w:multiLevelType w:val="hybridMultilevel"/>
    <w:tmpl w:val="9322179C"/>
    <w:lvl w:ilvl="0" w:tplc="76169346">
      <w:start w:val="33"/>
      <w:numFmt w:val="decimal"/>
      <w:lvlText w:val="%1."/>
      <w:lvlJc w:val="left"/>
      <w:pPr>
        <w:tabs>
          <w:tab w:val="num" w:pos="1199"/>
        </w:tabs>
        <w:ind w:left="119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4" w15:restartNumberingAfterBreak="0">
    <w:nsid w:val="74B23434"/>
    <w:multiLevelType w:val="hybridMultilevel"/>
    <w:tmpl w:val="4D12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A155C8D"/>
    <w:multiLevelType w:val="hybridMultilevel"/>
    <w:tmpl w:val="29340DC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F3BB9"/>
    <w:multiLevelType w:val="multilevel"/>
    <w:tmpl w:val="69F43736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FBD51CE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9"/>
  </w:num>
  <w:num w:numId="2">
    <w:abstractNumId w:val="44"/>
  </w:num>
  <w:num w:numId="3">
    <w:abstractNumId w:val="36"/>
  </w:num>
  <w:num w:numId="4">
    <w:abstractNumId w:val="2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20"/>
  </w:num>
  <w:num w:numId="8">
    <w:abstractNumId w:val="14"/>
  </w:num>
  <w:num w:numId="9">
    <w:abstractNumId w:val="23"/>
  </w:num>
  <w:num w:numId="10">
    <w:abstractNumId w:val="30"/>
  </w:num>
  <w:num w:numId="11">
    <w:abstractNumId w:val="38"/>
  </w:num>
  <w:num w:numId="12">
    <w:abstractNumId w:val="18"/>
  </w:num>
  <w:num w:numId="13">
    <w:abstractNumId w:val="21"/>
  </w:num>
  <w:num w:numId="14">
    <w:abstractNumId w:val="34"/>
  </w:num>
  <w:num w:numId="15">
    <w:abstractNumId w:val="43"/>
  </w:num>
  <w:num w:numId="16">
    <w:abstractNumId w:val="32"/>
  </w:num>
  <w:num w:numId="17">
    <w:abstractNumId w:val="6"/>
  </w:num>
  <w:num w:numId="18">
    <w:abstractNumId w:val="45"/>
  </w:num>
  <w:num w:numId="19">
    <w:abstractNumId w:val="33"/>
  </w:num>
  <w:num w:numId="20">
    <w:abstractNumId w:val="28"/>
  </w:num>
  <w:num w:numId="21">
    <w:abstractNumId w:val="26"/>
  </w:num>
  <w:num w:numId="22">
    <w:abstractNumId w:val="9"/>
  </w:num>
  <w:num w:numId="23">
    <w:abstractNumId w:val="15"/>
  </w:num>
  <w:num w:numId="24">
    <w:abstractNumId w:val="42"/>
  </w:num>
  <w:num w:numId="25">
    <w:abstractNumId w:val="17"/>
  </w:num>
  <w:num w:numId="26">
    <w:abstractNumId w:val="41"/>
  </w:num>
  <w:num w:numId="27">
    <w:abstractNumId w:val="37"/>
  </w:num>
  <w:num w:numId="28">
    <w:abstractNumId w:val="22"/>
  </w:num>
  <w:num w:numId="29">
    <w:abstractNumId w:val="46"/>
  </w:num>
  <w:num w:numId="30">
    <w:abstractNumId w:val="0"/>
  </w:num>
  <w:num w:numId="31">
    <w:abstractNumId w:val="7"/>
  </w:num>
  <w:num w:numId="32">
    <w:abstractNumId w:val="27"/>
  </w:num>
  <w:num w:numId="33">
    <w:abstractNumId w:val="40"/>
  </w:num>
  <w:num w:numId="34">
    <w:abstractNumId w:val="35"/>
  </w:num>
  <w:num w:numId="35">
    <w:abstractNumId w:val="25"/>
  </w:num>
  <w:num w:numId="36">
    <w:abstractNumId w:val="16"/>
  </w:num>
  <w:num w:numId="37">
    <w:abstractNumId w:val="11"/>
  </w:num>
  <w:num w:numId="38">
    <w:abstractNumId w:val="39"/>
  </w:num>
  <w:num w:numId="39">
    <w:abstractNumId w:val="10"/>
  </w:num>
  <w:num w:numId="40">
    <w:abstractNumId w:val="13"/>
  </w:num>
  <w:num w:numId="41">
    <w:abstractNumId w:val="3"/>
  </w:num>
  <w:num w:numId="42">
    <w:abstractNumId w:val="1"/>
  </w:num>
  <w:num w:numId="43">
    <w:abstractNumId w:val="5"/>
  </w:num>
  <w:num w:numId="44">
    <w:abstractNumId w:val="4"/>
  </w:num>
  <w:num w:numId="45">
    <w:abstractNumId w:val="12"/>
  </w:num>
  <w:num w:numId="46">
    <w:abstractNumId w:val="47"/>
  </w:num>
  <w:num w:numId="47">
    <w:abstractNumId w:val="8"/>
  </w:num>
  <w:num w:numId="48">
    <w:abstractNumId w:val="2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0D"/>
    <w:rsid w:val="0001380B"/>
    <w:rsid w:val="000724C7"/>
    <w:rsid w:val="00077CD1"/>
    <w:rsid w:val="000801CE"/>
    <w:rsid w:val="000D3ACB"/>
    <w:rsid w:val="000F048D"/>
    <w:rsid w:val="00113D1A"/>
    <w:rsid w:val="00117B74"/>
    <w:rsid w:val="001228AD"/>
    <w:rsid w:val="00123557"/>
    <w:rsid w:val="00123906"/>
    <w:rsid w:val="001440EA"/>
    <w:rsid w:val="0015152D"/>
    <w:rsid w:val="001C7DE1"/>
    <w:rsid w:val="001D6EE1"/>
    <w:rsid w:val="00217850"/>
    <w:rsid w:val="00217E90"/>
    <w:rsid w:val="002732D9"/>
    <w:rsid w:val="002A0011"/>
    <w:rsid w:val="002A6D3B"/>
    <w:rsid w:val="002B4CA6"/>
    <w:rsid w:val="002F037A"/>
    <w:rsid w:val="003128EA"/>
    <w:rsid w:val="00317A88"/>
    <w:rsid w:val="003344C1"/>
    <w:rsid w:val="003719C3"/>
    <w:rsid w:val="00385246"/>
    <w:rsid w:val="00391405"/>
    <w:rsid w:val="003D6703"/>
    <w:rsid w:val="003D7C5C"/>
    <w:rsid w:val="003F0BE3"/>
    <w:rsid w:val="004015A4"/>
    <w:rsid w:val="00411268"/>
    <w:rsid w:val="00477587"/>
    <w:rsid w:val="004C1AC1"/>
    <w:rsid w:val="004C39B6"/>
    <w:rsid w:val="004F5C46"/>
    <w:rsid w:val="005232D0"/>
    <w:rsid w:val="00544322"/>
    <w:rsid w:val="00572271"/>
    <w:rsid w:val="005A1DE2"/>
    <w:rsid w:val="005A6AE8"/>
    <w:rsid w:val="005C7BE0"/>
    <w:rsid w:val="005F21BA"/>
    <w:rsid w:val="005F460D"/>
    <w:rsid w:val="006276BA"/>
    <w:rsid w:val="00627B0E"/>
    <w:rsid w:val="00683D75"/>
    <w:rsid w:val="006C45C0"/>
    <w:rsid w:val="006F09D0"/>
    <w:rsid w:val="006F21C3"/>
    <w:rsid w:val="006F2A25"/>
    <w:rsid w:val="006F3B69"/>
    <w:rsid w:val="00722FFA"/>
    <w:rsid w:val="007239B8"/>
    <w:rsid w:val="00734E70"/>
    <w:rsid w:val="00744221"/>
    <w:rsid w:val="007620C5"/>
    <w:rsid w:val="00776DB9"/>
    <w:rsid w:val="007A014F"/>
    <w:rsid w:val="007A5E7C"/>
    <w:rsid w:val="007B0B43"/>
    <w:rsid w:val="007B332E"/>
    <w:rsid w:val="007D4D08"/>
    <w:rsid w:val="00813114"/>
    <w:rsid w:val="00822E65"/>
    <w:rsid w:val="008274FE"/>
    <w:rsid w:val="00890B85"/>
    <w:rsid w:val="008B3179"/>
    <w:rsid w:val="008F28F8"/>
    <w:rsid w:val="0092106C"/>
    <w:rsid w:val="00967AC4"/>
    <w:rsid w:val="00983208"/>
    <w:rsid w:val="00991217"/>
    <w:rsid w:val="009929AE"/>
    <w:rsid w:val="00A101B7"/>
    <w:rsid w:val="00A13D6A"/>
    <w:rsid w:val="00A851C1"/>
    <w:rsid w:val="00AF6A7E"/>
    <w:rsid w:val="00B03DF0"/>
    <w:rsid w:val="00B10D28"/>
    <w:rsid w:val="00B152F9"/>
    <w:rsid w:val="00B25F94"/>
    <w:rsid w:val="00B653F3"/>
    <w:rsid w:val="00B71583"/>
    <w:rsid w:val="00B71A41"/>
    <w:rsid w:val="00B7428D"/>
    <w:rsid w:val="00BD432B"/>
    <w:rsid w:val="00C13511"/>
    <w:rsid w:val="00C20E5E"/>
    <w:rsid w:val="00C5069C"/>
    <w:rsid w:val="00C83E47"/>
    <w:rsid w:val="00CC5DBF"/>
    <w:rsid w:val="00CD7BB6"/>
    <w:rsid w:val="00CE2FB3"/>
    <w:rsid w:val="00CF6A9E"/>
    <w:rsid w:val="00D601B9"/>
    <w:rsid w:val="00D708A7"/>
    <w:rsid w:val="00DD77CB"/>
    <w:rsid w:val="00DE62EB"/>
    <w:rsid w:val="00E0327E"/>
    <w:rsid w:val="00E154B6"/>
    <w:rsid w:val="00E15A97"/>
    <w:rsid w:val="00E163A6"/>
    <w:rsid w:val="00E35C47"/>
    <w:rsid w:val="00E43B02"/>
    <w:rsid w:val="00E67852"/>
    <w:rsid w:val="00E7400C"/>
    <w:rsid w:val="00E8774B"/>
    <w:rsid w:val="00EF5196"/>
    <w:rsid w:val="00F17E64"/>
    <w:rsid w:val="00F23C61"/>
    <w:rsid w:val="00F454F5"/>
    <w:rsid w:val="00F94508"/>
    <w:rsid w:val="00FA4350"/>
    <w:rsid w:val="00FD7509"/>
    <w:rsid w:val="00FF08DF"/>
    <w:rsid w:val="00FF2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A84A82"/>
  <w15:docId w15:val="{DFB2BFD1-008D-466E-B6AC-E90C6AA0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3A6"/>
  </w:style>
  <w:style w:type="paragraph" w:styleId="1">
    <w:name w:val="heading 1"/>
    <w:basedOn w:val="a"/>
    <w:next w:val="a"/>
    <w:link w:val="10"/>
    <w:qFormat/>
    <w:rsid w:val="005232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5232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5232D0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32D0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5232D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rsid w:val="005232D0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Знак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5232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5232D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rsid w:val="005232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232D0"/>
    <w:rPr>
      <w:rFonts w:ascii="Times New Roman" w:eastAsia="Times New Roman" w:hAnsi="Times New Roman" w:cs="Times New Roman"/>
      <w:sz w:val="28"/>
      <w:szCs w:val="28"/>
    </w:rPr>
  </w:style>
  <w:style w:type="character" w:styleId="a8">
    <w:name w:val="page number"/>
    <w:rsid w:val="005232D0"/>
    <w:rPr>
      <w:rFonts w:cs="Times New Roman"/>
    </w:rPr>
  </w:style>
  <w:style w:type="paragraph" w:styleId="3">
    <w:name w:val="Body Text Indent 3"/>
    <w:basedOn w:val="a"/>
    <w:link w:val="30"/>
    <w:rsid w:val="005232D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5232D0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МОН основной"/>
    <w:basedOn w:val="a"/>
    <w:link w:val="aa"/>
    <w:rsid w:val="005232D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МОН основной Знак"/>
    <w:link w:val="a9"/>
    <w:locked/>
    <w:rsid w:val="005232D0"/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МОН"/>
    <w:basedOn w:val="a"/>
    <w:link w:val="ac"/>
    <w:rsid w:val="005232D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МОН Знак"/>
    <w:link w:val="ab"/>
    <w:locked/>
    <w:rsid w:val="005232D0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5232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5232D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232D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232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semiHidden/>
    <w:rsid w:val="005232D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232D0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5232D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5232D0"/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нак2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523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qFormat/>
    <w:rsid w:val="005232D0"/>
    <w:rPr>
      <w:rFonts w:cs="Times New Roman"/>
      <w:b/>
      <w:bCs/>
    </w:rPr>
  </w:style>
  <w:style w:type="paragraph" w:customStyle="1" w:styleId="11">
    <w:name w:val="Абзац списка1"/>
    <w:basedOn w:val="a"/>
    <w:rsid w:val="005232D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5232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2">
    <w:name w:val="Абзац списка1"/>
    <w:basedOn w:val="a"/>
    <w:rsid w:val="005232D0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11">
    <w:name w:val="Font Style11"/>
    <w:rsid w:val="005232D0"/>
    <w:rPr>
      <w:rFonts w:ascii="Times New Roman" w:hAnsi="Times New Roman" w:cs="Times New Roman"/>
      <w:sz w:val="22"/>
      <w:szCs w:val="22"/>
    </w:rPr>
  </w:style>
  <w:style w:type="character" w:styleId="af3">
    <w:name w:val="Hyperlink"/>
    <w:rsid w:val="005232D0"/>
    <w:rPr>
      <w:rFonts w:cs="Times New Roman"/>
      <w:color w:val="0000FF"/>
      <w:u w:val="single"/>
    </w:rPr>
  </w:style>
  <w:style w:type="paragraph" w:styleId="24">
    <w:name w:val="List 2"/>
    <w:basedOn w:val="a"/>
    <w:rsid w:val="005232D0"/>
    <w:pPr>
      <w:ind w:left="566" w:hanging="283"/>
    </w:pPr>
    <w:rPr>
      <w:rFonts w:ascii="Calibri" w:eastAsia="Times New Roman" w:hAnsi="Calibri" w:cs="Calibri"/>
    </w:rPr>
  </w:style>
  <w:style w:type="character" w:customStyle="1" w:styleId="af4">
    <w:name w:val="Основной текст_"/>
    <w:link w:val="4"/>
    <w:locked/>
    <w:rsid w:val="005232D0"/>
    <w:rPr>
      <w:spacing w:val="3"/>
      <w:sz w:val="21"/>
      <w:shd w:val="clear" w:color="auto" w:fill="FFFFFF"/>
    </w:rPr>
  </w:style>
  <w:style w:type="character" w:customStyle="1" w:styleId="13">
    <w:name w:val="Основной текст1"/>
    <w:rsid w:val="005232D0"/>
    <w:rPr>
      <w:rFonts w:ascii="Times New Roman" w:hAnsi="Times New Roman"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af5">
    <w:name w:val="Основной текст + Полужирный"/>
    <w:rsid w:val="005232D0"/>
    <w:rPr>
      <w:rFonts w:ascii="Times New Roman" w:hAnsi="Times New Roman"/>
      <w:b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14">
    <w:name w:val="Основной текст + 14"/>
    <w:aliases w:val="5 pt,Полужирный,Интервал 0 pt"/>
    <w:rsid w:val="005232D0"/>
    <w:rPr>
      <w:rFonts w:ascii="Times New Roman" w:hAnsi="Times New Roman"/>
      <w:b/>
      <w:color w:val="000000"/>
      <w:spacing w:val="5"/>
      <w:w w:val="100"/>
      <w:position w:val="0"/>
      <w:sz w:val="29"/>
      <w:u w:val="none"/>
      <w:lang w:val="ru-RU" w:eastAsia="x-none"/>
    </w:rPr>
  </w:style>
  <w:style w:type="paragraph" w:customStyle="1" w:styleId="4">
    <w:name w:val="Основной текст4"/>
    <w:basedOn w:val="a"/>
    <w:link w:val="af4"/>
    <w:rsid w:val="005232D0"/>
    <w:pPr>
      <w:widowControl w:val="0"/>
      <w:shd w:val="clear" w:color="auto" w:fill="FFFFFF"/>
      <w:spacing w:before="300" w:after="420" w:line="240" w:lineRule="atLeast"/>
      <w:jc w:val="center"/>
    </w:pPr>
    <w:rPr>
      <w:spacing w:val="3"/>
      <w:sz w:val="21"/>
    </w:rPr>
  </w:style>
  <w:style w:type="character" w:customStyle="1" w:styleId="af6">
    <w:name w:val="Основной текст + Малые прописные"/>
    <w:rsid w:val="005232D0"/>
    <w:rPr>
      <w:rFonts w:ascii="Times New Roman" w:hAnsi="Times New Roman"/>
      <w:smallCaps/>
      <w:color w:val="000000"/>
      <w:spacing w:val="3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-2pt">
    <w:name w:val="Основной текст + Интервал -2 pt"/>
    <w:rsid w:val="005232D0"/>
    <w:rPr>
      <w:rFonts w:ascii="Times New Roman" w:hAnsi="Times New Roman"/>
      <w:color w:val="000000"/>
      <w:spacing w:val="-42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BookmanOldStyle">
    <w:name w:val="Основной текст + Bookman Old Style"/>
    <w:aliases w:val="5,5 pt1,Интервал 0 pt2"/>
    <w:rsid w:val="005232D0"/>
    <w:rPr>
      <w:rFonts w:ascii="Bookman Old Style" w:hAnsi="Bookman Old Style"/>
      <w:color w:val="000000"/>
      <w:spacing w:val="0"/>
      <w:w w:val="100"/>
      <w:position w:val="0"/>
      <w:sz w:val="11"/>
      <w:u w:val="none"/>
      <w:shd w:val="clear" w:color="auto" w:fill="FFFFFF"/>
    </w:rPr>
  </w:style>
  <w:style w:type="character" w:customStyle="1" w:styleId="10pt">
    <w:name w:val="Основной текст + 10 pt"/>
    <w:aliases w:val="Интервал 0 pt1"/>
    <w:rsid w:val="005232D0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</w:rPr>
  </w:style>
  <w:style w:type="paragraph" w:styleId="af7">
    <w:name w:val="List Paragraph"/>
    <w:basedOn w:val="a"/>
    <w:qFormat/>
    <w:rsid w:val="005232D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5">
    <w:name w:val="1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8">
    <w:name w:val="Table Grid"/>
    <w:basedOn w:val="a1"/>
    <w:rsid w:val="005232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Знак2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6">
    <w:name w:val="Знак Знак6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5232D0"/>
  </w:style>
  <w:style w:type="character" w:styleId="af9">
    <w:name w:val="Emphasis"/>
    <w:qFormat/>
    <w:rsid w:val="005232D0"/>
    <w:rPr>
      <w:i/>
      <w:iCs/>
    </w:rPr>
  </w:style>
  <w:style w:type="paragraph" w:customStyle="1" w:styleId="60">
    <w:name w:val="Знак Знак6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1">
    <w:name w:val="List 3"/>
    <w:basedOn w:val="a"/>
    <w:rsid w:val="005232D0"/>
    <w:pPr>
      <w:ind w:left="849" w:hanging="283"/>
    </w:pPr>
    <w:rPr>
      <w:rFonts w:ascii="Calibri" w:eastAsia="Times New Roman" w:hAnsi="Calibri" w:cs="Times New Roman"/>
    </w:rPr>
  </w:style>
  <w:style w:type="paragraph" w:customStyle="1" w:styleId="afa">
    <w:name w:val="Внутренний адрес"/>
    <w:basedOn w:val="a"/>
    <w:rsid w:val="005232D0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5232D0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c">
    <w:name w:val="Заголовок Знак"/>
    <w:basedOn w:val="a0"/>
    <w:link w:val="afb"/>
    <w:rsid w:val="005232D0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d">
    <w:name w:val="Subtitle"/>
    <w:basedOn w:val="a"/>
    <w:link w:val="afe"/>
    <w:qFormat/>
    <w:rsid w:val="005232D0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e">
    <w:name w:val="Подзаголовок Знак"/>
    <w:basedOn w:val="a0"/>
    <w:link w:val="afd"/>
    <w:rsid w:val="005232D0"/>
    <w:rPr>
      <w:rFonts w:ascii="Arial" w:eastAsia="Times New Roman" w:hAnsi="Arial" w:cs="Arial"/>
      <w:sz w:val="24"/>
      <w:szCs w:val="24"/>
    </w:rPr>
  </w:style>
  <w:style w:type="paragraph" w:styleId="aff">
    <w:name w:val="Body Text First Indent"/>
    <w:basedOn w:val="af"/>
    <w:link w:val="aff0"/>
    <w:rsid w:val="005232D0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f0">
    <w:name w:val="Красная строка Знак"/>
    <w:basedOn w:val="af0"/>
    <w:link w:val="aff"/>
    <w:rsid w:val="005232D0"/>
    <w:rPr>
      <w:rFonts w:ascii="Calibri" w:eastAsia="Times New Roman" w:hAnsi="Calibri" w:cs="Times New Roman"/>
      <w:sz w:val="28"/>
      <w:szCs w:val="28"/>
    </w:rPr>
  </w:style>
  <w:style w:type="paragraph" w:customStyle="1" w:styleId="aff1">
    <w:name w:val="Знак Знак Знак Знак Знак Знак Знак"/>
    <w:basedOn w:val="a"/>
    <w:rsid w:val="005232D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rsid w:val="005232D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3">
    <w:name w:val="Знак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5232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16">
    <w:name w:val="Основной текст Знак1"/>
    <w:rsid w:val="005232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BFA96-2637-42F0-B115-7D0FC290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36</Pages>
  <Words>13776</Words>
  <Characters>78524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Рабочий 312-3</cp:lastModifiedBy>
  <cp:revision>4</cp:revision>
  <cp:lastPrinted>2022-11-02T06:52:00Z</cp:lastPrinted>
  <dcterms:created xsi:type="dcterms:W3CDTF">2022-11-03T03:54:00Z</dcterms:created>
  <dcterms:modified xsi:type="dcterms:W3CDTF">2022-11-03T05:39:00Z</dcterms:modified>
</cp:coreProperties>
</file>